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B7E" w:rsidRDefault="00A42B7E" w:rsidP="00A42B7E">
      <w:pPr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честь Победы.</w:t>
      </w:r>
      <w:bookmarkStart w:id="0" w:name="_GoBack"/>
      <w:bookmarkEnd w:id="0"/>
    </w:p>
    <w:p w:rsidR="00A42B7E" w:rsidRDefault="009F2771" w:rsidP="00A42B7E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42B7E">
        <w:rPr>
          <w:rFonts w:ascii="Times New Roman" w:hAnsi="Times New Roman"/>
          <w:sz w:val="28"/>
          <w:szCs w:val="28"/>
        </w:rPr>
        <w:t xml:space="preserve">12 марта 2020 года в Парке Победы </w:t>
      </w:r>
      <w:proofErr w:type="spellStart"/>
      <w:r w:rsidR="00A42B7E">
        <w:rPr>
          <w:rFonts w:ascii="Times New Roman" w:hAnsi="Times New Roman"/>
          <w:sz w:val="28"/>
          <w:szCs w:val="28"/>
        </w:rPr>
        <w:t>р.п</w:t>
      </w:r>
      <w:proofErr w:type="spellEnd"/>
      <w:r w:rsidR="00A42B7E">
        <w:rPr>
          <w:rFonts w:ascii="Times New Roman" w:hAnsi="Times New Roman"/>
          <w:sz w:val="28"/>
          <w:szCs w:val="28"/>
        </w:rPr>
        <w:t xml:space="preserve">. Иловля был дан старт Всероссийскому субботнику, посвященному 75 – </w:t>
      </w:r>
      <w:proofErr w:type="spellStart"/>
      <w:r w:rsidR="00A42B7E">
        <w:rPr>
          <w:rFonts w:ascii="Times New Roman" w:hAnsi="Times New Roman"/>
          <w:sz w:val="28"/>
          <w:szCs w:val="28"/>
        </w:rPr>
        <w:t>летию</w:t>
      </w:r>
      <w:proofErr w:type="spellEnd"/>
      <w:r w:rsidR="00A42B7E">
        <w:rPr>
          <w:rFonts w:ascii="Times New Roman" w:hAnsi="Times New Roman"/>
          <w:sz w:val="28"/>
          <w:szCs w:val="28"/>
        </w:rPr>
        <w:t xml:space="preserve"> Победы в Великой Отечественной войне 1941 – 1945 гг., который планируется провести по всей России 18 апреля 2020 года. Была проведена акция «Посади березку»,                      в которой активное участие приняли Администрация Иловлинского городского поселения, Муниципальное казенное учреждение «Центр культуры, спорта и молодежи Иловлинского городского поселения», члены «Молодой Гвардии Иловлинского местного отделения Партии «Единая Россия», учащиеся МБОУ </w:t>
      </w:r>
      <w:proofErr w:type="spellStart"/>
      <w:r w:rsidR="00A42B7E">
        <w:rPr>
          <w:rFonts w:ascii="Times New Roman" w:hAnsi="Times New Roman"/>
          <w:sz w:val="28"/>
          <w:szCs w:val="28"/>
        </w:rPr>
        <w:t>Иловлинской</w:t>
      </w:r>
      <w:proofErr w:type="spellEnd"/>
      <w:r w:rsidR="00A42B7E">
        <w:rPr>
          <w:rFonts w:ascii="Times New Roman" w:hAnsi="Times New Roman"/>
          <w:sz w:val="28"/>
          <w:szCs w:val="28"/>
        </w:rPr>
        <w:t xml:space="preserve"> СОШ № 1 и МБОУ </w:t>
      </w:r>
      <w:proofErr w:type="spellStart"/>
      <w:r w:rsidR="00A42B7E">
        <w:rPr>
          <w:rFonts w:ascii="Times New Roman" w:hAnsi="Times New Roman"/>
          <w:sz w:val="28"/>
          <w:szCs w:val="28"/>
        </w:rPr>
        <w:t>Иловлинской</w:t>
      </w:r>
      <w:proofErr w:type="spellEnd"/>
      <w:r w:rsidR="00A42B7E">
        <w:rPr>
          <w:rFonts w:ascii="Times New Roman" w:hAnsi="Times New Roman"/>
          <w:sz w:val="28"/>
          <w:szCs w:val="28"/>
        </w:rPr>
        <w:t xml:space="preserve"> СОШ № 2.</w:t>
      </w:r>
    </w:p>
    <w:p w:rsidR="00A42B7E" w:rsidRDefault="00A42B7E" w:rsidP="00A42B7E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человек, который</w:t>
      </w:r>
      <w:r w:rsidRPr="00443ED7">
        <w:rPr>
          <w:rFonts w:ascii="Times New Roman" w:hAnsi="Times New Roman"/>
          <w:sz w:val="28"/>
          <w:szCs w:val="28"/>
        </w:rPr>
        <w:t xml:space="preserve"> принимал участие в этой акц</w:t>
      </w:r>
      <w:r>
        <w:rPr>
          <w:rFonts w:ascii="Times New Roman" w:hAnsi="Times New Roman"/>
          <w:sz w:val="28"/>
          <w:szCs w:val="28"/>
        </w:rPr>
        <w:t>ии, смог с помощью своего труда</w:t>
      </w:r>
      <w:r w:rsidRPr="00443ED7">
        <w:rPr>
          <w:rFonts w:ascii="Times New Roman" w:hAnsi="Times New Roman"/>
          <w:sz w:val="28"/>
          <w:szCs w:val="28"/>
        </w:rPr>
        <w:t xml:space="preserve"> выразить благодарность защитникам Родины. Ведь почет и уважение подвигам ветеранов должны выражаться не только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443ED7">
        <w:rPr>
          <w:rFonts w:ascii="Times New Roman" w:hAnsi="Times New Roman"/>
          <w:sz w:val="28"/>
          <w:szCs w:val="28"/>
        </w:rPr>
        <w:t>в преддверии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3ED7">
        <w:rPr>
          <w:rFonts w:ascii="Times New Roman" w:hAnsi="Times New Roman"/>
          <w:sz w:val="28"/>
          <w:szCs w:val="28"/>
        </w:rPr>
        <w:t xml:space="preserve">9 мая.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3ED7">
        <w:rPr>
          <w:rFonts w:ascii="Times New Roman" w:hAnsi="Times New Roman"/>
          <w:sz w:val="28"/>
          <w:szCs w:val="28"/>
        </w:rPr>
        <w:t>Очень важ</w:t>
      </w:r>
      <w:r>
        <w:rPr>
          <w:rFonts w:ascii="Times New Roman" w:hAnsi="Times New Roman"/>
          <w:sz w:val="28"/>
          <w:szCs w:val="28"/>
        </w:rPr>
        <w:t>но, что подобные мероприятия неоднократны. Кроме того</w:t>
      </w:r>
      <w:r w:rsidRPr="00443ED7">
        <w:rPr>
          <w:rFonts w:ascii="Times New Roman" w:hAnsi="Times New Roman"/>
          <w:sz w:val="28"/>
          <w:szCs w:val="28"/>
        </w:rPr>
        <w:t xml:space="preserve"> стало традицией </w:t>
      </w:r>
      <w:r>
        <w:rPr>
          <w:rFonts w:ascii="Times New Roman" w:hAnsi="Times New Roman"/>
          <w:sz w:val="28"/>
          <w:szCs w:val="28"/>
        </w:rPr>
        <w:t>привлекать к ним</w:t>
      </w:r>
      <w:r w:rsidRPr="00443ED7">
        <w:rPr>
          <w:rFonts w:ascii="Times New Roman" w:hAnsi="Times New Roman"/>
          <w:sz w:val="28"/>
          <w:szCs w:val="28"/>
        </w:rPr>
        <w:t xml:space="preserve"> и детей. Ведь именно будущее поколение должно бережно сохранить память и чтить вклад героев, отдавших свою жизнь за мир и чистое </w:t>
      </w:r>
      <w:r>
        <w:rPr>
          <w:rFonts w:ascii="Times New Roman" w:hAnsi="Times New Roman"/>
          <w:sz w:val="28"/>
          <w:szCs w:val="28"/>
        </w:rPr>
        <w:t>небо над головой. Подобные мероприятия</w:t>
      </w:r>
      <w:r w:rsidRPr="00443ED7">
        <w:rPr>
          <w:rFonts w:ascii="Times New Roman" w:hAnsi="Times New Roman"/>
          <w:sz w:val="28"/>
          <w:szCs w:val="28"/>
        </w:rPr>
        <w:t xml:space="preserve"> производят неизгладимое впечатление на подрастающее поколение, учат детей бережно относиться к окружающей сре</w:t>
      </w:r>
      <w:r>
        <w:rPr>
          <w:rFonts w:ascii="Times New Roman" w:hAnsi="Times New Roman"/>
          <w:sz w:val="28"/>
          <w:szCs w:val="28"/>
        </w:rPr>
        <w:t>де и быть благодарными солдатам</w:t>
      </w:r>
      <w:r w:rsidRPr="00443ED7">
        <w:rPr>
          <w:rFonts w:ascii="Times New Roman" w:hAnsi="Times New Roman"/>
          <w:sz w:val="28"/>
          <w:szCs w:val="28"/>
        </w:rPr>
        <w:t>, которые отдали свою жизнь, за возможность расти и развиваться, жить и любить в мирное время.</w:t>
      </w:r>
    </w:p>
    <w:p w:rsidR="00C81F42" w:rsidRDefault="00C81F42" w:rsidP="00806E2F">
      <w:pPr>
        <w:jc w:val="both"/>
        <w:rPr>
          <w:rFonts w:ascii="Times New Roman" w:hAnsi="Times New Roman"/>
          <w:sz w:val="28"/>
          <w:szCs w:val="28"/>
        </w:rPr>
      </w:pPr>
    </w:p>
    <w:sectPr w:rsidR="00C81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AAF"/>
    <w:rsid w:val="003D2AAF"/>
    <w:rsid w:val="005F51C0"/>
    <w:rsid w:val="00683303"/>
    <w:rsid w:val="00806E2F"/>
    <w:rsid w:val="009F2771"/>
    <w:rsid w:val="00A42B7E"/>
    <w:rsid w:val="00B85E13"/>
    <w:rsid w:val="00C81F42"/>
    <w:rsid w:val="00DF65BF"/>
    <w:rsid w:val="00EF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B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B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2020-07-06T09:42:00Z</dcterms:created>
  <dcterms:modified xsi:type="dcterms:W3CDTF">2020-07-06T11:04:00Z</dcterms:modified>
</cp:coreProperties>
</file>