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E8F" w:rsidRDefault="008C4E8F" w:rsidP="008C4E8F">
      <w:pPr>
        <w:ind w:left="-284" w:right="-284"/>
        <w:jc w:val="right"/>
        <w:rPr>
          <w:b/>
          <w:bCs/>
          <w:color w:val="000000"/>
        </w:rPr>
      </w:pPr>
    </w:p>
    <w:p w:rsidR="00420C88" w:rsidRPr="007D5863" w:rsidRDefault="00420C88" w:rsidP="00420C88">
      <w:pPr>
        <w:ind w:left="-284" w:right="-284"/>
        <w:jc w:val="center"/>
        <w:rPr>
          <w:b/>
          <w:bCs/>
          <w:color w:val="000000"/>
        </w:rPr>
      </w:pPr>
      <w:r w:rsidRPr="00DF1854">
        <w:rPr>
          <w:b/>
          <w:bCs/>
          <w:color w:val="000000"/>
        </w:rPr>
        <w:t>Решение Думы Иловлинского городского пос</w:t>
      </w:r>
      <w:r>
        <w:rPr>
          <w:b/>
          <w:bCs/>
          <w:color w:val="000000"/>
        </w:rPr>
        <w:t xml:space="preserve">еления от </w:t>
      </w:r>
      <w:r w:rsidR="00502B0D">
        <w:rPr>
          <w:b/>
          <w:bCs/>
          <w:color w:val="000000"/>
        </w:rPr>
        <w:t>27</w:t>
      </w:r>
      <w:r w:rsidR="008B3821">
        <w:rPr>
          <w:b/>
          <w:bCs/>
          <w:color w:val="000000"/>
        </w:rPr>
        <w:t xml:space="preserve"> </w:t>
      </w:r>
      <w:r w:rsidR="00CC37E9">
        <w:rPr>
          <w:b/>
          <w:bCs/>
          <w:color w:val="000000"/>
        </w:rPr>
        <w:t>ноября</w:t>
      </w:r>
      <w:r>
        <w:rPr>
          <w:b/>
          <w:bCs/>
          <w:color w:val="000000"/>
        </w:rPr>
        <w:t xml:space="preserve"> 201</w:t>
      </w:r>
      <w:r w:rsidR="00CC37E9">
        <w:rPr>
          <w:b/>
          <w:bCs/>
          <w:color w:val="000000"/>
        </w:rPr>
        <w:t>9</w:t>
      </w:r>
      <w:r>
        <w:rPr>
          <w:b/>
          <w:bCs/>
          <w:color w:val="000000"/>
        </w:rPr>
        <w:t xml:space="preserve"> г. № </w:t>
      </w:r>
      <w:r w:rsidR="00CC37E9">
        <w:rPr>
          <w:b/>
          <w:bCs/>
          <w:color w:val="000000"/>
        </w:rPr>
        <w:t>5</w:t>
      </w:r>
      <w:r>
        <w:rPr>
          <w:b/>
          <w:bCs/>
          <w:color w:val="000000"/>
        </w:rPr>
        <w:t>/</w:t>
      </w:r>
      <w:r w:rsidR="007D5863">
        <w:rPr>
          <w:b/>
          <w:bCs/>
          <w:color w:val="000000"/>
        </w:rPr>
        <w:t>3</w:t>
      </w:r>
      <w:r w:rsidR="007D5863" w:rsidRPr="007D5863">
        <w:rPr>
          <w:b/>
          <w:bCs/>
          <w:color w:val="000000"/>
        </w:rPr>
        <w:t>4</w:t>
      </w:r>
      <w:bookmarkStart w:id="0" w:name="_GoBack"/>
      <w:bookmarkEnd w:id="0"/>
    </w:p>
    <w:p w:rsidR="004E7AD1" w:rsidRDefault="00CC37E9" w:rsidP="00CC37E9">
      <w:pPr>
        <w:jc w:val="center"/>
        <w:rPr>
          <w:b/>
          <w:bCs/>
          <w:color w:val="000000"/>
        </w:rPr>
      </w:pPr>
      <w:r w:rsidRPr="00474801">
        <w:rPr>
          <w:b/>
          <w:bCs/>
          <w:color w:val="000000"/>
        </w:rPr>
        <w:t xml:space="preserve">«О внесении изменений в </w:t>
      </w:r>
      <w:r>
        <w:rPr>
          <w:b/>
          <w:bCs/>
          <w:color w:val="000000"/>
        </w:rPr>
        <w:t>р</w:t>
      </w:r>
      <w:r w:rsidRPr="00474801">
        <w:rPr>
          <w:b/>
          <w:bCs/>
          <w:color w:val="000000"/>
        </w:rPr>
        <w:t>ешение Думы Иловлинского городского поселения</w:t>
      </w:r>
      <w:r>
        <w:rPr>
          <w:b/>
          <w:bCs/>
          <w:color w:val="000000"/>
        </w:rPr>
        <w:t xml:space="preserve"> </w:t>
      </w:r>
    </w:p>
    <w:p w:rsidR="00420C88" w:rsidRDefault="00CC37E9" w:rsidP="00CC37E9">
      <w:pPr>
        <w:jc w:val="center"/>
        <w:rPr>
          <w:b/>
        </w:rPr>
      </w:pPr>
      <w:r>
        <w:rPr>
          <w:b/>
          <w:bCs/>
          <w:color w:val="000000"/>
        </w:rPr>
        <w:t>от 1 августа 2018 года № 48/252</w:t>
      </w:r>
      <w:r w:rsidRPr="00DF1854">
        <w:rPr>
          <w:b/>
        </w:rPr>
        <w:t xml:space="preserve"> </w:t>
      </w:r>
      <w:r w:rsidR="00420C88" w:rsidRPr="00DF1854">
        <w:rPr>
          <w:b/>
        </w:rPr>
        <w:t>«Об установлении земельного налога на территории Иловлинского городского поселения (в новой редакции)»</w:t>
      </w:r>
    </w:p>
    <w:p w:rsidR="00420C88" w:rsidRPr="00DF1854" w:rsidRDefault="00420C88" w:rsidP="00420C88">
      <w:pPr>
        <w:jc w:val="center"/>
        <w:rPr>
          <w:b/>
        </w:rPr>
      </w:pPr>
    </w:p>
    <w:p w:rsidR="00420C88" w:rsidRDefault="00420C88" w:rsidP="00420C88">
      <w:pPr>
        <w:ind w:right="-284"/>
        <w:jc w:val="both"/>
        <w:rPr>
          <w:b/>
        </w:rPr>
      </w:pPr>
      <w:r w:rsidRPr="00DF1854">
        <w:rPr>
          <w:b/>
          <w:color w:val="000000"/>
        </w:rPr>
        <w:t xml:space="preserve">     Принято </w:t>
      </w:r>
      <w:r w:rsidRPr="00DF1854">
        <w:rPr>
          <w:b/>
        </w:rPr>
        <w:t xml:space="preserve">Думой Иловлинского городского  поселения </w:t>
      </w:r>
      <w:r w:rsidR="00502B0D">
        <w:rPr>
          <w:b/>
        </w:rPr>
        <w:t>27</w:t>
      </w:r>
      <w:r w:rsidR="008B3821">
        <w:rPr>
          <w:b/>
        </w:rPr>
        <w:t xml:space="preserve"> </w:t>
      </w:r>
      <w:r w:rsidR="00CC37E9">
        <w:rPr>
          <w:b/>
        </w:rPr>
        <w:t xml:space="preserve">ноября </w:t>
      </w:r>
      <w:r w:rsidRPr="00DF1854">
        <w:rPr>
          <w:b/>
        </w:rPr>
        <w:t>201</w:t>
      </w:r>
      <w:r w:rsidR="00CC37E9">
        <w:rPr>
          <w:b/>
        </w:rPr>
        <w:t>9</w:t>
      </w:r>
      <w:r w:rsidRPr="00DF1854">
        <w:rPr>
          <w:b/>
        </w:rPr>
        <w:t xml:space="preserve"> года</w:t>
      </w:r>
    </w:p>
    <w:p w:rsidR="00CC37E9" w:rsidRPr="00DF1854" w:rsidRDefault="00CC37E9" w:rsidP="00420C88">
      <w:pPr>
        <w:ind w:right="-284"/>
        <w:jc w:val="both"/>
        <w:rPr>
          <w:b/>
        </w:rPr>
      </w:pPr>
    </w:p>
    <w:p w:rsidR="00CC37E9" w:rsidRPr="00474801" w:rsidRDefault="00CC37E9" w:rsidP="00CC37E9">
      <w:pPr>
        <w:jc w:val="both"/>
      </w:pPr>
    </w:p>
    <w:p w:rsidR="00CC37E9" w:rsidRPr="00474801" w:rsidRDefault="004E7AD1" w:rsidP="00CC37E9">
      <w:pPr>
        <w:jc w:val="both"/>
      </w:pPr>
      <w:r>
        <w:t xml:space="preserve">     </w:t>
      </w:r>
      <w:r w:rsidR="00CC37E9" w:rsidRPr="00474801">
        <w:t xml:space="preserve">В целях приведения нормативно-правовой базы Иловлинского городского поселения в соответствии с требованиями действующего законодательства, в соответствии с главой 31 Налогового кодекса, Федеральным законом от 06.10.2003г. № 131-ФЗ «Об общих принципах организации местного самоуправления в Российской Федерации»,  руководствуясь Уставом Иловлинского городского поселения, Дума Иловлинского городского поселения </w:t>
      </w:r>
    </w:p>
    <w:p w:rsidR="00CC37E9" w:rsidRDefault="00CC37E9" w:rsidP="00CC37E9">
      <w:pPr>
        <w:jc w:val="both"/>
      </w:pPr>
    </w:p>
    <w:p w:rsidR="00CC37E9" w:rsidRPr="00474801" w:rsidRDefault="00CC37E9" w:rsidP="00CC37E9">
      <w:pPr>
        <w:jc w:val="both"/>
      </w:pPr>
      <w:r w:rsidRPr="00474801">
        <w:t>решила:</w:t>
      </w:r>
    </w:p>
    <w:p w:rsidR="003B34C1" w:rsidRDefault="003B34C1" w:rsidP="003B34C1">
      <w:pPr>
        <w:jc w:val="both"/>
      </w:pPr>
    </w:p>
    <w:p w:rsidR="00CC37E9" w:rsidRDefault="004E7AD1" w:rsidP="004E7AD1">
      <w:pPr>
        <w:pStyle w:val="a9"/>
        <w:ind w:left="0"/>
        <w:jc w:val="both"/>
      </w:pPr>
      <w:r>
        <w:t xml:space="preserve">      1. </w:t>
      </w:r>
      <w:r w:rsidR="00CC37E9">
        <w:t>Внести в р</w:t>
      </w:r>
      <w:r w:rsidR="00CC37E9" w:rsidRPr="00474801">
        <w:t>ешение Думы Иловлинског</w:t>
      </w:r>
      <w:r w:rsidR="00CC37E9">
        <w:t xml:space="preserve">о городского поселения от 1 августа </w:t>
      </w:r>
      <w:r w:rsidR="00CC37E9" w:rsidRPr="00474801">
        <w:t>201</w:t>
      </w:r>
      <w:r w:rsidR="00CC37E9">
        <w:t>8</w:t>
      </w:r>
      <w:r w:rsidR="00CC37E9" w:rsidRPr="00474801">
        <w:t>г.</w:t>
      </w:r>
      <w:r w:rsidR="003B34C1">
        <w:t xml:space="preserve"> №</w:t>
      </w:r>
      <w:r>
        <w:t xml:space="preserve"> </w:t>
      </w:r>
      <w:r w:rsidR="003B34C1">
        <w:t>4</w:t>
      </w:r>
      <w:r w:rsidR="00CC37E9">
        <w:t>8/252 «Об</w:t>
      </w:r>
      <w:r w:rsidR="00CC37E9" w:rsidRPr="00474801">
        <w:t xml:space="preserve"> установлении земельного налога на территории Ил</w:t>
      </w:r>
      <w:r w:rsidR="00CC37E9">
        <w:t>овлинского городского поселения (в новой редакции)</w:t>
      </w:r>
      <w:r w:rsidR="00CC37E9" w:rsidRPr="00474801">
        <w:t>» следующие изменения:</w:t>
      </w:r>
    </w:p>
    <w:p w:rsidR="00C20EE4" w:rsidRPr="00DF1854" w:rsidRDefault="004E7AD1" w:rsidP="00C20EE4">
      <w:pPr>
        <w:jc w:val="both"/>
      </w:pPr>
      <w:r>
        <w:t xml:space="preserve">      </w:t>
      </w:r>
      <w:r w:rsidR="00C20EE4" w:rsidRPr="00DF1854">
        <w:t>1.</w:t>
      </w:r>
      <w:r w:rsidR="008F01A9">
        <w:t>1.</w:t>
      </w:r>
      <w:r w:rsidR="00C20EE4" w:rsidRPr="00DF1854">
        <w:t xml:space="preserve"> </w:t>
      </w:r>
      <w:r w:rsidR="003B34C1">
        <w:t>Подпункт 1 пункта 2 изложить в следующей редакции:</w:t>
      </w:r>
    </w:p>
    <w:p w:rsidR="00C20EE4" w:rsidRPr="00DF1854" w:rsidRDefault="00C20EE4" w:rsidP="00C20EE4">
      <w:pPr>
        <w:jc w:val="both"/>
      </w:pPr>
      <w:r w:rsidRPr="00DF1854">
        <w:t xml:space="preserve">     </w:t>
      </w:r>
      <w:r w:rsidR="003B34C1">
        <w:t>«</w:t>
      </w:r>
      <w:r w:rsidRPr="00DF1854">
        <w:t xml:space="preserve">1) 0,3 процента в отношении земельных участков: </w:t>
      </w:r>
    </w:p>
    <w:p w:rsidR="008F01A9" w:rsidRPr="008F01A9" w:rsidRDefault="008F01A9" w:rsidP="008F01A9">
      <w:pPr>
        <w:jc w:val="both"/>
      </w:pPr>
      <w:r w:rsidRPr="008F01A9">
        <w:t xml:space="preserve">     - 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:rsidR="008F01A9" w:rsidRPr="008F01A9" w:rsidRDefault="004E7AD1" w:rsidP="008F01A9">
      <w:pPr>
        <w:jc w:val="both"/>
      </w:pPr>
      <w:r>
        <w:t xml:space="preserve">     </w:t>
      </w:r>
      <w:proofErr w:type="gramStart"/>
      <w:r w:rsidR="008F01A9" w:rsidRPr="008F01A9">
        <w:t>- занятых жилищным фондом и объектами инженерной инфраструктуры жилищно-коммунального комплекса (за исключением доли в праве на земельный участок, приходящейся на объект, не относящийся к жилищному фонду и к объектам инженерной инфраструктуры жилищно-коммунального комплекса) или приобретенных (предоставленных) для жилищного строительства (за исключением земельных участков, приобретенных (предоставленных) для индивидуального жилищного строительства, используемых в предпринимательской</w:t>
      </w:r>
      <w:proofErr w:type="gramEnd"/>
      <w:r w:rsidR="008F01A9" w:rsidRPr="008F01A9">
        <w:t xml:space="preserve"> деятельности);</w:t>
      </w:r>
    </w:p>
    <w:p w:rsidR="008F01A9" w:rsidRPr="008F01A9" w:rsidRDefault="004E7AD1" w:rsidP="008F01A9">
      <w:pPr>
        <w:jc w:val="both"/>
      </w:pPr>
      <w:r>
        <w:t xml:space="preserve">     </w:t>
      </w:r>
      <w:r w:rsidR="008F01A9" w:rsidRPr="008F01A9">
        <w:t>- 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 законом от 29 июля 2017 года N 217-ФЗ "О ведении гражданами садоводства и огородничества для собственных нужд и о внесении изменений в отдельные законодательные акты Российской Федерации";</w:t>
      </w:r>
    </w:p>
    <w:p w:rsidR="008F01A9" w:rsidRDefault="004E7AD1" w:rsidP="008F01A9">
      <w:pPr>
        <w:jc w:val="both"/>
      </w:pPr>
      <w:r>
        <w:t xml:space="preserve">     </w:t>
      </w:r>
      <w:r w:rsidR="008F01A9" w:rsidRPr="008F01A9">
        <w:t>- 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</w:t>
      </w:r>
      <w:proofErr w:type="gramStart"/>
      <w:r w:rsidR="008F01A9" w:rsidRPr="008F01A9">
        <w:t>;</w:t>
      </w:r>
      <w:r w:rsidR="008F01A9">
        <w:t>»</w:t>
      </w:r>
      <w:proofErr w:type="gramEnd"/>
      <w:r w:rsidR="008F01A9">
        <w:t>.</w:t>
      </w:r>
    </w:p>
    <w:p w:rsidR="009E7593" w:rsidRDefault="004E7AD1" w:rsidP="008F01A9">
      <w:pPr>
        <w:jc w:val="both"/>
      </w:pPr>
      <w:r>
        <w:t xml:space="preserve">     </w:t>
      </w:r>
      <w:r w:rsidR="009E7593">
        <w:t>1.2. Пункт 5 изложить в следующей редакции:</w:t>
      </w:r>
    </w:p>
    <w:p w:rsidR="009E7593" w:rsidRPr="009E7593" w:rsidRDefault="004E7AD1" w:rsidP="009E7593">
      <w:pPr>
        <w:jc w:val="both"/>
      </w:pPr>
      <w:r>
        <w:t xml:space="preserve">     </w:t>
      </w:r>
      <w:r w:rsidR="009E7593">
        <w:t>«5.</w:t>
      </w:r>
      <w:r w:rsidR="009E7593" w:rsidRPr="009E7593">
        <w:t xml:space="preserve"> </w:t>
      </w:r>
      <w:r w:rsidR="00B7537F">
        <w:t>Налогоплательщики</w:t>
      </w:r>
      <w:r w:rsidR="009E7593" w:rsidRPr="009E7593">
        <w:t>, имеющие право на налоговые льготы, в том числе в виде налогового вычета, установленные законодательством о налогах и сборах, представляют в налоговый орган по своему выбору заявление о предоставлении налоговой льготы, а также вправе представить документы, подтверждающие право налогоплательщика на налоговую льготу.</w:t>
      </w:r>
    </w:p>
    <w:p w:rsidR="009E7593" w:rsidRPr="008F01A9" w:rsidRDefault="00B7537F" w:rsidP="008F01A9">
      <w:pPr>
        <w:jc w:val="both"/>
      </w:pPr>
      <w:r>
        <w:t xml:space="preserve">      </w:t>
      </w:r>
      <w:proofErr w:type="gramStart"/>
      <w:r w:rsidR="009E7593" w:rsidRPr="009E7593">
        <w:t>В случае возникновения (прекращения) у налогоплательщиков в течение налогового (отчетного) периода права на налоговую льготу, установленную настоящим решением, исчисление суммы налога (суммы авансового платежа по налогу) в отношении земельного участка, по которому предоставляется право на налоговую льготу, производится с учетом коэффициента, определяемого как отношение числа полных месяцев, в течение которых отсутствует налоговая льгота, к числу календарных месяцев в налоговом (отчетном</w:t>
      </w:r>
      <w:proofErr w:type="gramEnd"/>
      <w:r w:rsidR="009E7593" w:rsidRPr="009E7593">
        <w:t xml:space="preserve">) </w:t>
      </w:r>
      <w:proofErr w:type="gramStart"/>
      <w:r w:rsidR="009E7593" w:rsidRPr="009E7593">
        <w:t>периоде</w:t>
      </w:r>
      <w:proofErr w:type="gramEnd"/>
      <w:r w:rsidR="009E7593" w:rsidRPr="009E7593">
        <w:t>. При этом месяц возникновения права на налоговую льготу, а также месяц прекращения указанного права принимается за полный месяц</w:t>
      </w:r>
      <w:proofErr w:type="gramStart"/>
      <w:r w:rsidR="009E7593" w:rsidRPr="009E7593">
        <w:t>.</w:t>
      </w:r>
      <w:r w:rsidR="009E7593">
        <w:t>».</w:t>
      </w:r>
      <w:proofErr w:type="gramEnd"/>
    </w:p>
    <w:p w:rsidR="008F01A9" w:rsidRDefault="004E7AD1" w:rsidP="008F01A9">
      <w:pPr>
        <w:jc w:val="both"/>
      </w:pPr>
      <w:r>
        <w:lastRenderedPageBreak/>
        <w:t xml:space="preserve">     </w:t>
      </w:r>
      <w:r w:rsidR="008F01A9">
        <w:t>2</w:t>
      </w:r>
      <w:r w:rsidR="00C20EE4">
        <w:t xml:space="preserve">. </w:t>
      </w:r>
      <w:proofErr w:type="gramStart"/>
      <w:r w:rsidR="00C20EE4">
        <w:t>Контроль за</w:t>
      </w:r>
      <w:proofErr w:type="gramEnd"/>
      <w:r w:rsidR="00C20EE4">
        <w:t xml:space="preserve"> исполнением настоя</w:t>
      </w:r>
      <w:r w:rsidR="008F01A9">
        <w:t>щ</w:t>
      </w:r>
      <w:r w:rsidR="00C20EE4">
        <w:t>его решения возложить на председателя постоянной комиссии Думы Иловлинского городского поселения по бюджетной, налоговой и экономической политике.</w:t>
      </w:r>
    </w:p>
    <w:p w:rsidR="00C20EE4" w:rsidRPr="00AD5981" w:rsidRDefault="004E7AD1" w:rsidP="008F01A9">
      <w:pPr>
        <w:jc w:val="both"/>
      </w:pPr>
      <w:r>
        <w:t xml:space="preserve">     </w:t>
      </w:r>
      <w:r w:rsidR="008F01A9">
        <w:t>3</w:t>
      </w:r>
      <w:r w:rsidR="00C20EE4">
        <w:t>. Данное решение подлежит</w:t>
      </w:r>
      <w:r w:rsidR="00C20EE4" w:rsidRPr="00AD5981">
        <w:t xml:space="preserve"> </w:t>
      </w:r>
      <w:r>
        <w:t xml:space="preserve">официальному </w:t>
      </w:r>
      <w:r w:rsidR="00C20EE4" w:rsidRPr="00AD5981">
        <w:t xml:space="preserve">опубликованию в </w:t>
      </w:r>
      <w:r w:rsidR="00C20EE4">
        <w:t>информационном бюллетене «Вестник Иловлинского городского поселения».</w:t>
      </w:r>
    </w:p>
    <w:p w:rsidR="00C20EE4" w:rsidRDefault="004E7AD1" w:rsidP="00C20EE4">
      <w:pPr>
        <w:jc w:val="both"/>
      </w:pPr>
      <w:r>
        <w:t xml:space="preserve">     </w:t>
      </w:r>
      <w:r w:rsidR="008F01A9">
        <w:t>4</w:t>
      </w:r>
      <w:r w:rsidR="00C20EE4" w:rsidRPr="00EC0F3A">
        <w:t xml:space="preserve">. </w:t>
      </w:r>
      <w:r w:rsidR="00C20EE4">
        <w:t>Настоящее р</w:t>
      </w:r>
      <w:r w:rsidR="00C20EE4" w:rsidRPr="00EC0F3A">
        <w:t xml:space="preserve">ешение вступает в силу </w:t>
      </w:r>
      <w:r w:rsidR="008F01A9">
        <w:t>с 1 января 2020 года.</w:t>
      </w:r>
    </w:p>
    <w:p w:rsidR="00C20EE4" w:rsidRDefault="00C20EE4" w:rsidP="00C20EE4">
      <w:pPr>
        <w:jc w:val="both"/>
      </w:pPr>
    </w:p>
    <w:p w:rsidR="004E7AD1" w:rsidRDefault="004E7AD1" w:rsidP="00C20EE4">
      <w:pPr>
        <w:jc w:val="both"/>
      </w:pPr>
    </w:p>
    <w:p w:rsidR="00C20EE4" w:rsidRPr="00EC0F3A" w:rsidRDefault="00C20EE4" w:rsidP="00C20EE4">
      <w:pPr>
        <w:jc w:val="both"/>
      </w:pPr>
    </w:p>
    <w:p w:rsidR="00A953CB" w:rsidRDefault="00420C88" w:rsidP="00420C88">
      <w:pPr>
        <w:jc w:val="both"/>
      </w:pPr>
      <w:r w:rsidRPr="00AD5981">
        <w:t>Глава Иловлинского</w:t>
      </w:r>
    </w:p>
    <w:p w:rsidR="008C4E8F" w:rsidRDefault="00A953CB" w:rsidP="00420C88">
      <w:pPr>
        <w:jc w:val="both"/>
      </w:pPr>
      <w:r>
        <w:t>г</w:t>
      </w:r>
      <w:r w:rsidR="00420C88" w:rsidRPr="00AD5981">
        <w:t>ородского</w:t>
      </w:r>
      <w:r>
        <w:t xml:space="preserve"> </w:t>
      </w:r>
      <w:r w:rsidR="00420C88">
        <w:t xml:space="preserve">поселения                                                                                                </w:t>
      </w:r>
      <w:r w:rsidR="004E7AD1">
        <w:t xml:space="preserve">       </w:t>
      </w:r>
      <w:r w:rsidR="00420C88">
        <w:t xml:space="preserve">  С.А. Пушкин  </w:t>
      </w:r>
    </w:p>
    <w:p w:rsidR="008C4E8F" w:rsidRDefault="008C4E8F" w:rsidP="00420C88">
      <w:pPr>
        <w:jc w:val="both"/>
      </w:pPr>
    </w:p>
    <w:p w:rsidR="008C4E8F" w:rsidRDefault="008C4E8F" w:rsidP="00420C88">
      <w:pPr>
        <w:jc w:val="both"/>
      </w:pPr>
      <w:r>
        <w:t>Председатель Думы</w:t>
      </w:r>
    </w:p>
    <w:p w:rsidR="003F566F" w:rsidRDefault="008C4E8F" w:rsidP="008C4E8F">
      <w:pPr>
        <w:jc w:val="both"/>
      </w:pPr>
      <w:r>
        <w:t xml:space="preserve">Иловлинского городского поселения                                                                   </w:t>
      </w:r>
      <w:r w:rsidR="004E7AD1">
        <w:t xml:space="preserve">        </w:t>
      </w:r>
      <w:r>
        <w:t xml:space="preserve">     С.И.Текутов</w:t>
      </w:r>
    </w:p>
    <w:sectPr w:rsidR="003F566F" w:rsidSect="008C4E8F">
      <w:pgSz w:w="11906" w:h="16838"/>
      <w:pgMar w:top="709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162756"/>
    <w:multiLevelType w:val="hybridMultilevel"/>
    <w:tmpl w:val="8A7C43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1B1E60"/>
    <w:multiLevelType w:val="hybridMultilevel"/>
    <w:tmpl w:val="64EC5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002ED"/>
    <w:rsid w:val="000E245A"/>
    <w:rsid w:val="000F41A1"/>
    <w:rsid w:val="00100C3B"/>
    <w:rsid w:val="001436E4"/>
    <w:rsid w:val="001907D7"/>
    <w:rsid w:val="0019141B"/>
    <w:rsid w:val="001A3865"/>
    <w:rsid w:val="001E13BC"/>
    <w:rsid w:val="00200782"/>
    <w:rsid w:val="00205FC4"/>
    <w:rsid w:val="00263EC9"/>
    <w:rsid w:val="002948FF"/>
    <w:rsid w:val="00342EEF"/>
    <w:rsid w:val="00370690"/>
    <w:rsid w:val="003B1927"/>
    <w:rsid w:val="003B34C1"/>
    <w:rsid w:val="003D1711"/>
    <w:rsid w:val="003F566F"/>
    <w:rsid w:val="00407F27"/>
    <w:rsid w:val="00413CB5"/>
    <w:rsid w:val="00420C88"/>
    <w:rsid w:val="004C2615"/>
    <w:rsid w:val="004E2B4A"/>
    <w:rsid w:val="004E7AD1"/>
    <w:rsid w:val="004F5B4E"/>
    <w:rsid w:val="005002ED"/>
    <w:rsid w:val="00502B0D"/>
    <w:rsid w:val="005222F0"/>
    <w:rsid w:val="00534259"/>
    <w:rsid w:val="00624291"/>
    <w:rsid w:val="00667877"/>
    <w:rsid w:val="00682A22"/>
    <w:rsid w:val="00723FF9"/>
    <w:rsid w:val="00767933"/>
    <w:rsid w:val="007922CA"/>
    <w:rsid w:val="007D5863"/>
    <w:rsid w:val="0083429B"/>
    <w:rsid w:val="00862CE0"/>
    <w:rsid w:val="008B3821"/>
    <w:rsid w:val="008C4E8F"/>
    <w:rsid w:val="008F01A9"/>
    <w:rsid w:val="00900562"/>
    <w:rsid w:val="00922BD6"/>
    <w:rsid w:val="00927F07"/>
    <w:rsid w:val="00931C77"/>
    <w:rsid w:val="00961A34"/>
    <w:rsid w:val="00972BD5"/>
    <w:rsid w:val="0099008A"/>
    <w:rsid w:val="009939E7"/>
    <w:rsid w:val="009E7593"/>
    <w:rsid w:val="00A26D27"/>
    <w:rsid w:val="00A83657"/>
    <w:rsid w:val="00A907E0"/>
    <w:rsid w:val="00A953CB"/>
    <w:rsid w:val="00AC787D"/>
    <w:rsid w:val="00B21D19"/>
    <w:rsid w:val="00B41770"/>
    <w:rsid w:val="00B7537F"/>
    <w:rsid w:val="00BB1D54"/>
    <w:rsid w:val="00C016F8"/>
    <w:rsid w:val="00C20EE4"/>
    <w:rsid w:val="00C62DBB"/>
    <w:rsid w:val="00C74288"/>
    <w:rsid w:val="00C7508D"/>
    <w:rsid w:val="00C80DBC"/>
    <w:rsid w:val="00C8138E"/>
    <w:rsid w:val="00C94D63"/>
    <w:rsid w:val="00C96C6A"/>
    <w:rsid w:val="00CA13FF"/>
    <w:rsid w:val="00CA2DC3"/>
    <w:rsid w:val="00CB28ED"/>
    <w:rsid w:val="00CC37E9"/>
    <w:rsid w:val="00CF30DB"/>
    <w:rsid w:val="00D63CEC"/>
    <w:rsid w:val="00DC25B5"/>
    <w:rsid w:val="00DF22A6"/>
    <w:rsid w:val="00E04A2D"/>
    <w:rsid w:val="00E14FC2"/>
    <w:rsid w:val="00E23DE3"/>
    <w:rsid w:val="00E2660E"/>
    <w:rsid w:val="00E915D5"/>
    <w:rsid w:val="00E93596"/>
    <w:rsid w:val="00EB292E"/>
    <w:rsid w:val="00ED0AC6"/>
    <w:rsid w:val="00EF1600"/>
    <w:rsid w:val="00EF26D4"/>
    <w:rsid w:val="00F85CBC"/>
    <w:rsid w:val="00FE42A7"/>
    <w:rsid w:val="00FF43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C88"/>
    <w:pPr>
      <w:ind w:firstLine="0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420C88"/>
    <w:rPr>
      <w:rFonts w:ascii="Courier New" w:hAnsi="Courier New"/>
      <w:sz w:val="20"/>
      <w:szCs w:val="20"/>
    </w:rPr>
  </w:style>
  <w:style w:type="character" w:customStyle="1" w:styleId="a4">
    <w:name w:val="Текст Знак"/>
    <w:basedOn w:val="a0"/>
    <w:link w:val="a3"/>
    <w:rsid w:val="00420C88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5">
    <w:name w:val="Гипертекстовая ссылка"/>
    <w:basedOn w:val="a0"/>
    <w:uiPriority w:val="99"/>
    <w:rsid w:val="003F566F"/>
    <w:rPr>
      <w:color w:val="106BBE"/>
    </w:rPr>
  </w:style>
  <w:style w:type="paragraph" w:customStyle="1" w:styleId="ConsPlusNormal">
    <w:name w:val="ConsPlusNormal"/>
    <w:rsid w:val="00C20EE4"/>
    <w:pPr>
      <w:autoSpaceDE w:val="0"/>
      <w:autoSpaceDN w:val="0"/>
      <w:adjustRightInd w:val="0"/>
      <w:ind w:firstLine="0"/>
    </w:pPr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Hyperlink"/>
    <w:basedOn w:val="a0"/>
    <w:uiPriority w:val="99"/>
    <w:unhideWhenUsed/>
    <w:rsid w:val="00C20EE4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F22A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F22A6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CC37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C88"/>
    <w:pPr>
      <w:ind w:firstLine="0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420C88"/>
    <w:rPr>
      <w:rFonts w:ascii="Courier New" w:hAnsi="Courier New"/>
      <w:sz w:val="20"/>
      <w:szCs w:val="20"/>
    </w:rPr>
  </w:style>
  <w:style w:type="character" w:customStyle="1" w:styleId="a4">
    <w:name w:val="Текст Знак"/>
    <w:basedOn w:val="a0"/>
    <w:link w:val="a3"/>
    <w:rsid w:val="00420C88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5">
    <w:name w:val="Гипертекстовая ссылка"/>
    <w:basedOn w:val="a0"/>
    <w:uiPriority w:val="99"/>
    <w:rsid w:val="003F566F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303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96518B-9794-4B7E-BFAB-530001A30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617</Words>
  <Characters>3518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Windows User</cp:lastModifiedBy>
  <cp:revision>28</cp:revision>
  <cp:lastPrinted>2019-11-27T04:42:00Z</cp:lastPrinted>
  <dcterms:created xsi:type="dcterms:W3CDTF">2012-06-20T11:04:00Z</dcterms:created>
  <dcterms:modified xsi:type="dcterms:W3CDTF">2019-11-27T12:27:00Z</dcterms:modified>
</cp:coreProperties>
</file>