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E4E" w:rsidRPr="00410E4E" w:rsidRDefault="00142E83" w:rsidP="00410E4E">
      <w:pPr>
        <w:tabs>
          <w:tab w:val="left" w:pos="3686"/>
          <w:tab w:val="left" w:pos="3969"/>
        </w:tabs>
        <w:suppressAutoHyphens w:val="0"/>
        <w:autoSpaceDE w:val="0"/>
        <w:autoSpaceDN w:val="0"/>
        <w:adjustRightInd w:val="0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          </w:t>
      </w:r>
      <w:r w:rsidR="00410E4E" w:rsidRPr="00410E4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Приложение 1</w:t>
      </w:r>
    </w:p>
    <w:p w:rsidR="00410E4E" w:rsidRPr="00410E4E" w:rsidRDefault="00410E4E" w:rsidP="00410E4E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10E4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          к постановлению администрации</w:t>
      </w:r>
    </w:p>
    <w:p w:rsidR="00410E4E" w:rsidRPr="00410E4E" w:rsidRDefault="00142E83" w:rsidP="00410E4E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          </w:t>
      </w:r>
      <w:r w:rsidR="006A0F7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Иловлинского город</w:t>
      </w:r>
      <w:r w:rsidR="00410E4E" w:rsidRPr="00410E4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ского поселения</w:t>
      </w:r>
    </w:p>
    <w:p w:rsidR="00410E4E" w:rsidRPr="00410E4E" w:rsidRDefault="00410E4E" w:rsidP="00410E4E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10E4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          от "</w:t>
      </w:r>
      <w:r w:rsidR="00142E8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11</w:t>
      </w:r>
      <w:r w:rsidRPr="00410E4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"</w:t>
      </w:r>
      <w:r w:rsidR="00142E8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января </w:t>
      </w:r>
      <w:r w:rsidRPr="00410E4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202</w:t>
      </w:r>
      <w:r w:rsidR="00142E8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</w:t>
      </w:r>
      <w:r w:rsidRPr="00410E4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г. №</w:t>
      </w:r>
      <w:r w:rsidR="00142E8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2 </w:t>
      </w:r>
    </w:p>
    <w:p w:rsidR="00410E4E" w:rsidRDefault="00410E4E" w:rsidP="00410E4E">
      <w:pPr>
        <w:suppressAutoHyphens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410E4E" w:rsidRPr="00410E4E" w:rsidRDefault="00410E4E" w:rsidP="00410E4E">
      <w:pPr>
        <w:widowControl w:val="0"/>
        <w:suppressAutoHyphens w:val="0"/>
        <w:spacing w:line="240" w:lineRule="exact"/>
        <w:jc w:val="center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</w:p>
    <w:p w:rsidR="00410E4E" w:rsidRPr="00410E4E" w:rsidRDefault="00410E4E" w:rsidP="00410E4E">
      <w:pPr>
        <w:widowControl w:val="0"/>
        <w:suppressAutoHyphens w:val="0"/>
        <w:spacing w:line="240" w:lineRule="exact"/>
        <w:jc w:val="center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bookmarkStart w:id="0" w:name="_GoBack"/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 xml:space="preserve">Форма проверочного листа </w:t>
      </w:r>
      <w:bookmarkStart w:id="1" w:name="_Hlk73456502"/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 xml:space="preserve">(списка контрольных вопросов), </w:t>
      </w:r>
    </w:p>
    <w:p w:rsidR="00410E4E" w:rsidRPr="00410E4E" w:rsidRDefault="00410E4E" w:rsidP="00410E4E">
      <w:pPr>
        <w:widowControl w:val="0"/>
        <w:suppressAutoHyphens w:val="0"/>
        <w:spacing w:line="240" w:lineRule="exact"/>
        <w:jc w:val="center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 xml:space="preserve">применяемого при осуществлении муниципального земельного контроля </w:t>
      </w:r>
    </w:p>
    <w:p w:rsidR="00410E4E" w:rsidRPr="00410E4E" w:rsidRDefault="00410E4E" w:rsidP="00410E4E">
      <w:pPr>
        <w:widowControl w:val="0"/>
        <w:suppressAutoHyphens w:val="0"/>
        <w:spacing w:line="240" w:lineRule="exact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в отношении юридических лиц, индивидуальных предпринимателей, граждан, являющихся правообладателями земельных участков в границах</w:t>
      </w:r>
      <w:bookmarkEnd w:id="1"/>
      <w:r w:rsidR="00142E83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 xml:space="preserve"> </w:t>
      </w:r>
      <w:r w:rsidR="00203CE0">
        <w:rPr>
          <w:rFonts w:ascii="Times New Roman" w:eastAsia="Times New Roman" w:hAnsi="Times New Roman" w:cs="Times New Roman"/>
          <w:iCs/>
          <w:kern w:val="0"/>
          <w:sz w:val="28"/>
          <w:szCs w:val="22"/>
          <w:lang w:eastAsia="ru-RU" w:bidi="ar-SA"/>
        </w:rPr>
        <w:t>Иловлинского городского поселения</w:t>
      </w:r>
    </w:p>
    <w:bookmarkEnd w:id="0"/>
    <w:p w:rsidR="00410E4E" w:rsidRPr="00410E4E" w:rsidRDefault="00410E4E" w:rsidP="00203CE0">
      <w:pPr>
        <w:widowControl w:val="0"/>
        <w:suppressAutoHyphens w:val="0"/>
        <w:spacing w:line="240" w:lineRule="exact"/>
        <w:jc w:val="center"/>
        <w:rPr>
          <w:rFonts w:ascii="Times New Roman" w:eastAsia="Times New Roman" w:hAnsi="Times New Roman" w:cs="Times New Roman"/>
          <w:kern w:val="0"/>
          <w:u w:val="single"/>
          <w:vertAlign w:val="superscript"/>
          <w:lang w:eastAsia="ru-RU" w:bidi="ar-SA"/>
        </w:rPr>
      </w:pPr>
      <w:r w:rsidRPr="00410E4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______________________________</w:t>
      </w:r>
    </w:p>
    <w:p w:rsidR="00410E4E" w:rsidRPr="00410E4E" w:rsidRDefault="00410E4E" w:rsidP="00410E4E">
      <w:pPr>
        <w:widowControl w:val="0"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</w:p>
    <w:p w:rsidR="00410E4E" w:rsidRPr="00410E4E" w:rsidRDefault="00410E4E" w:rsidP="00410E4E">
      <w:pPr>
        <w:widowControl w:val="0"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</w:p>
    <w:p w:rsidR="00410E4E" w:rsidRPr="00410E4E" w:rsidRDefault="00410E4E" w:rsidP="00410E4E">
      <w:pPr>
        <w:widowControl w:val="0"/>
        <w:numPr>
          <w:ilvl w:val="0"/>
          <w:numId w:val="4"/>
        </w:numPr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Наименование контрольного мероприятия ______________________</w:t>
      </w:r>
    </w:p>
    <w:p w:rsidR="00410E4E" w:rsidRPr="00410E4E" w:rsidRDefault="00410E4E" w:rsidP="00410E4E">
      <w:pPr>
        <w:widowControl w:val="0"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________________________________________________________________</w:t>
      </w:r>
    </w:p>
    <w:p w:rsidR="00410E4E" w:rsidRPr="00410E4E" w:rsidRDefault="00410E4E" w:rsidP="00410E4E">
      <w:pPr>
        <w:widowControl w:val="0"/>
        <w:numPr>
          <w:ilvl w:val="0"/>
          <w:numId w:val="3"/>
        </w:numPr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Объект контроля, в отношении которого приводится контрольное мероприятие ____________________________________________________</w:t>
      </w:r>
    </w:p>
    <w:p w:rsidR="00410E4E" w:rsidRPr="00410E4E" w:rsidRDefault="00410E4E" w:rsidP="00410E4E">
      <w:pPr>
        <w:widowControl w:val="0"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________________________________________________________________</w:t>
      </w:r>
    </w:p>
    <w:p w:rsidR="00410E4E" w:rsidRPr="00410E4E" w:rsidRDefault="00410E4E" w:rsidP="00410E4E">
      <w:pPr>
        <w:widowControl w:val="0"/>
        <w:numPr>
          <w:ilvl w:val="0"/>
          <w:numId w:val="3"/>
        </w:numPr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proofErr w:type="gramStart"/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 xml:space="preserve">Фамилия, имя и отчество (при наличии) гражданина </w:t>
      </w: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br/>
        <w:t xml:space="preserve">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организации </w:t>
      </w: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br/>
        <w:t>(ее филиалов, представительств, обособленных структурных подразделений), являющегося контролируемым лицом____</w:t>
      </w:r>
      <w:r w:rsidR="00203CE0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_______________</w:t>
      </w: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_____________</w:t>
      </w:r>
      <w:proofErr w:type="gramEnd"/>
    </w:p>
    <w:p w:rsidR="00410E4E" w:rsidRPr="00410E4E" w:rsidRDefault="00410E4E" w:rsidP="00410E4E">
      <w:pPr>
        <w:widowControl w:val="0"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________________________________________________________________</w:t>
      </w:r>
      <w:r w:rsidR="00203CE0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br/>
        <w:t>________________________________________________________________</w:t>
      </w:r>
    </w:p>
    <w:p w:rsidR="00410E4E" w:rsidRPr="00410E4E" w:rsidRDefault="00410E4E" w:rsidP="00410E4E">
      <w:pPr>
        <w:widowControl w:val="0"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4.</w:t>
      </w: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Место проведения контрольного мероприятия с заполнением проверочного листа _______________________________________________</w:t>
      </w:r>
    </w:p>
    <w:p w:rsidR="00410E4E" w:rsidRPr="00410E4E" w:rsidRDefault="00410E4E" w:rsidP="00410E4E">
      <w:pPr>
        <w:widowControl w:val="0"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________________________________________________________________</w:t>
      </w:r>
    </w:p>
    <w:p w:rsidR="00410E4E" w:rsidRDefault="00410E4E" w:rsidP="00410E4E">
      <w:pPr>
        <w:widowControl w:val="0"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5.</w:t>
      </w: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 xml:space="preserve">Реквизиты решения </w:t>
      </w:r>
      <w:r w:rsidRPr="00410E4E">
        <w:rPr>
          <w:rFonts w:ascii="Times New Roman" w:eastAsia="Times New Roman" w:hAnsi="Times New Roman" w:cs="Times New Roman"/>
          <w:i/>
          <w:kern w:val="0"/>
          <w:sz w:val="28"/>
          <w:szCs w:val="22"/>
          <w:u w:val="single"/>
          <w:lang w:eastAsia="ru-RU" w:bidi="ar-SA"/>
        </w:rPr>
        <w:t>полное наименование администрации органа муниципального образования</w:t>
      </w: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 xml:space="preserve"> о проведении контрольного мероприятия, подписанного уполномоченным должностным лицом</w:t>
      </w:r>
      <w:r w:rsidRPr="00410E4E">
        <w:rPr>
          <w:rFonts w:ascii="Times New Roman" w:eastAsia="Times New Roman" w:hAnsi="Times New Roman" w:cs="Times New Roman"/>
          <w:i/>
          <w:kern w:val="0"/>
          <w:sz w:val="28"/>
          <w:szCs w:val="22"/>
          <w:u w:val="single"/>
          <w:lang w:eastAsia="ru-RU" w:bidi="ar-SA"/>
        </w:rPr>
        <w:t>полное наименование администрации органа муниципального образования</w:t>
      </w: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: __________________</w:t>
      </w:r>
      <w:r w:rsidR="00203CE0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br/>
        <w:t>__________________________________________________________________</w:t>
      </w:r>
    </w:p>
    <w:p w:rsidR="00203CE0" w:rsidRPr="00410E4E" w:rsidRDefault="00203CE0" w:rsidP="00410E4E">
      <w:pPr>
        <w:widowControl w:val="0"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__________________________________________________________________</w:t>
      </w:r>
    </w:p>
    <w:p w:rsidR="00410E4E" w:rsidRPr="00410E4E" w:rsidRDefault="00410E4E" w:rsidP="00410E4E">
      <w:pPr>
        <w:widowControl w:val="0"/>
        <w:suppressAutoHyphens w:val="0"/>
        <w:jc w:val="both"/>
        <w:rPr>
          <w:rFonts w:ascii="Times New Roman" w:eastAsia="Times New Roman" w:hAnsi="Times New Roman" w:cs="Times New Roman"/>
          <w:i/>
          <w:kern w:val="0"/>
          <w:sz w:val="28"/>
          <w:szCs w:val="22"/>
          <w:lang w:eastAsia="ru-RU" w:bidi="ar-SA"/>
        </w:rPr>
      </w:pPr>
      <w:r w:rsidRPr="00410E4E">
        <w:rPr>
          <w:rFonts w:ascii="Times New Roman" w:eastAsia="Times New Roman" w:hAnsi="Times New Roman" w:cs="Times New Roman"/>
          <w:i/>
          <w:kern w:val="0"/>
          <w:sz w:val="28"/>
          <w:szCs w:val="22"/>
          <w:lang w:eastAsia="ru-RU" w:bidi="ar-SA"/>
        </w:rPr>
        <w:t xml:space="preserve"> (номер, дата ре</w:t>
      </w:r>
      <w:r w:rsidR="00203CE0">
        <w:rPr>
          <w:rFonts w:ascii="Times New Roman" w:eastAsia="Times New Roman" w:hAnsi="Times New Roman" w:cs="Times New Roman"/>
          <w:i/>
          <w:kern w:val="0"/>
          <w:sz w:val="28"/>
          <w:szCs w:val="22"/>
          <w:lang w:eastAsia="ru-RU" w:bidi="ar-SA"/>
        </w:rPr>
        <w:t>шения о проведении контрольного</w:t>
      </w:r>
      <w:r w:rsidRPr="00410E4E">
        <w:rPr>
          <w:rFonts w:ascii="Times New Roman" w:eastAsia="Times New Roman" w:hAnsi="Times New Roman" w:cs="Times New Roman"/>
          <w:i/>
          <w:kern w:val="0"/>
          <w:sz w:val="28"/>
          <w:szCs w:val="22"/>
          <w:lang w:eastAsia="ru-RU" w:bidi="ar-SA"/>
        </w:rPr>
        <w:t xml:space="preserve"> мероприятия</w:t>
      </w:r>
      <w:r w:rsidR="00203CE0">
        <w:rPr>
          <w:rFonts w:ascii="Times New Roman" w:eastAsia="Times New Roman" w:hAnsi="Times New Roman" w:cs="Times New Roman"/>
          <w:i/>
          <w:kern w:val="0"/>
          <w:sz w:val="28"/>
          <w:szCs w:val="22"/>
          <w:lang w:eastAsia="ru-RU" w:bidi="ar-SA"/>
        </w:rPr>
        <w:t xml:space="preserve"> в отношении юридического лица,</w:t>
      </w:r>
      <w:r w:rsidRPr="00410E4E">
        <w:rPr>
          <w:rFonts w:ascii="Times New Roman" w:eastAsia="Times New Roman" w:hAnsi="Times New Roman" w:cs="Times New Roman"/>
          <w:i/>
          <w:kern w:val="0"/>
          <w:sz w:val="28"/>
          <w:szCs w:val="22"/>
          <w:lang w:eastAsia="ru-RU" w:bidi="ar-SA"/>
        </w:rPr>
        <w:t xml:space="preserve"> индивидуального предпринимателя, гражданина)</w:t>
      </w:r>
    </w:p>
    <w:p w:rsidR="00410E4E" w:rsidRPr="00410E4E" w:rsidRDefault="00410E4E" w:rsidP="00410E4E">
      <w:pPr>
        <w:widowControl w:val="0"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6.</w:t>
      </w: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Учетный номер контрольного мероприятия и дата присвоения учетного номера контрольному мероприят</w:t>
      </w:r>
      <w:r w:rsidR="00203CE0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ию в едином реестре контрольно</w:t>
      </w: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 xml:space="preserve"> мероприятий_________________________________________</w:t>
      </w:r>
      <w:r w:rsidR="00203CE0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_____________</w:t>
      </w:r>
    </w:p>
    <w:p w:rsidR="00410E4E" w:rsidRPr="00410E4E" w:rsidRDefault="00410E4E" w:rsidP="00410E4E">
      <w:pPr>
        <w:widowControl w:val="0"/>
        <w:suppressAutoHyphens w:val="0"/>
        <w:jc w:val="both"/>
        <w:rPr>
          <w:rFonts w:ascii="Times New Roman" w:eastAsia="Times New Roman" w:hAnsi="Times New Roman" w:cs="Times New Roman"/>
          <w:i/>
          <w:kern w:val="0"/>
          <w:sz w:val="28"/>
          <w:szCs w:val="22"/>
          <w:lang w:eastAsia="ru-RU" w:bidi="ar-SA"/>
        </w:rPr>
      </w:pPr>
      <w:r w:rsidRPr="00410E4E">
        <w:rPr>
          <w:rFonts w:ascii="Times New Roman" w:eastAsia="Times New Roman" w:hAnsi="Times New Roman" w:cs="Times New Roman"/>
          <w:i/>
          <w:kern w:val="0"/>
          <w:sz w:val="28"/>
          <w:szCs w:val="22"/>
          <w:lang w:eastAsia="ru-RU" w:bidi="ar-SA"/>
        </w:rPr>
        <w:t>(указываетс</w:t>
      </w:r>
      <w:r w:rsidR="00203CE0">
        <w:rPr>
          <w:rFonts w:ascii="Times New Roman" w:eastAsia="Times New Roman" w:hAnsi="Times New Roman" w:cs="Times New Roman"/>
          <w:i/>
          <w:kern w:val="0"/>
          <w:sz w:val="28"/>
          <w:szCs w:val="22"/>
          <w:lang w:eastAsia="ru-RU" w:bidi="ar-SA"/>
        </w:rPr>
        <w:t xml:space="preserve">я учетный номер проверки и дата </w:t>
      </w:r>
      <w:r w:rsidRPr="00410E4E">
        <w:rPr>
          <w:rFonts w:ascii="Times New Roman" w:eastAsia="Times New Roman" w:hAnsi="Times New Roman" w:cs="Times New Roman"/>
          <w:i/>
          <w:kern w:val="0"/>
          <w:sz w:val="28"/>
          <w:szCs w:val="22"/>
          <w:lang w:eastAsia="ru-RU" w:bidi="ar-SA"/>
        </w:rPr>
        <w:t>его присвоения в едином реестре контрольно (надзорных) мероприятий)</w:t>
      </w:r>
    </w:p>
    <w:p w:rsidR="00410E4E" w:rsidRPr="00410E4E" w:rsidRDefault="00410E4E" w:rsidP="00410E4E">
      <w:pPr>
        <w:widowControl w:val="0"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lastRenderedPageBreak/>
        <w:t>7.</w:t>
      </w: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</w:r>
      <w:proofErr w:type="gramStart"/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 xml:space="preserve">Должность, фамилия и инициалы должностного лица </w:t>
      </w:r>
      <w:r w:rsidRPr="00410E4E">
        <w:rPr>
          <w:rFonts w:ascii="Times New Roman" w:eastAsia="Times New Roman" w:hAnsi="Times New Roman" w:cs="Times New Roman"/>
          <w:i/>
          <w:kern w:val="0"/>
          <w:sz w:val="28"/>
          <w:szCs w:val="22"/>
          <w:u w:val="single"/>
          <w:lang w:eastAsia="ru-RU" w:bidi="ar-SA"/>
        </w:rPr>
        <w:t>полное наименование администрации органа муниципального образования</w:t>
      </w: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 xml:space="preserve">, </w:t>
      </w: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br/>
        <w:t xml:space="preserve">в должностные обязанности которого в соответствии с положением </w:t>
      </w: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br/>
        <w:t xml:space="preserve">о муниципальном земельном контроле, должностным регламентом </w:t>
      </w: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br/>
        <w:t xml:space="preserve">или должностной инструкцией входит осуществление полномочий по виду контроля, в том числе проведение профилактических мероприятий </w:t>
      </w: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br/>
        <w:t>и контрольных мероприятий (далее - инспектор), проводящего контрольное мероприятие и заполняющего проверочный лист __________</w:t>
      </w:r>
      <w:r w:rsidR="00203CE0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____________</w:t>
      </w: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_</w:t>
      </w:r>
      <w:proofErr w:type="gramEnd"/>
    </w:p>
    <w:p w:rsidR="00410E4E" w:rsidRDefault="00410E4E" w:rsidP="00410E4E">
      <w:pPr>
        <w:widowControl w:val="0"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410E4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________________________________________________________________</w:t>
      </w:r>
      <w:r w:rsidR="00203CE0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__</w:t>
      </w:r>
    </w:p>
    <w:p w:rsidR="00203CE0" w:rsidRPr="00410E4E" w:rsidRDefault="00203CE0" w:rsidP="00410E4E">
      <w:pPr>
        <w:widowControl w:val="0"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__________________________________________________________________</w:t>
      </w:r>
    </w:p>
    <w:p w:rsidR="00410E4E" w:rsidRPr="00203CE0" w:rsidRDefault="00410E4E" w:rsidP="00203CE0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Times New Roman"/>
          <w:b/>
          <w:color w:val="000000"/>
          <w:kern w:val="0"/>
          <w:sz w:val="28"/>
          <w:szCs w:val="20"/>
          <w:lang w:eastAsia="ru-RU" w:bidi="ar-SA"/>
        </w:rPr>
      </w:pPr>
      <w:r w:rsidRPr="00410E4E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 w:bidi="ar-SA"/>
        </w:rPr>
        <w:t>8.</w:t>
      </w:r>
      <w:r w:rsidRPr="00410E4E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 w:bidi="ar-SA"/>
        </w:rPr>
        <w:tab/>
        <w:t xml:space="preserve">Перечень вопросов, </w:t>
      </w:r>
      <w:r w:rsidRPr="00410E4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отражающих содержание обязательных требований, нарушение которых влечет риск причинения вреда (ущерба) охраняемым законом ценностям, содержащихся в Реестре обязательных требований (при отсутствии - в нормативном правовом акте, устанавливающим обязательные требования), ответы на которые свидетельствуют о соблюдении или несоблюдении контролируемым лицом обязательных требований (далее </w:t>
      </w:r>
      <w:r w:rsidR="00203CE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- перечень вопросов):</w:t>
      </w:r>
    </w:p>
    <w:p w:rsidR="00410E4E" w:rsidRPr="00410E4E" w:rsidRDefault="00410E4E" w:rsidP="00410E4E">
      <w:pPr>
        <w:widowControl w:val="0"/>
        <w:suppressAutoHyphens w:val="0"/>
        <w:jc w:val="center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2268"/>
        <w:gridCol w:w="567"/>
        <w:gridCol w:w="709"/>
        <w:gridCol w:w="1985"/>
      </w:tblGrid>
      <w:tr w:rsidR="00410E4E" w:rsidRPr="00410E4E" w:rsidTr="00C72F2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szCs w:val="22"/>
                <w:lang w:eastAsia="ru-RU" w:bidi="ar-SA"/>
              </w:rPr>
              <w:t xml:space="preserve">N № </w:t>
            </w:r>
            <w:proofErr w:type="gramStart"/>
            <w:r w:rsidRPr="00410E4E">
              <w:rPr>
                <w:rFonts w:ascii="Times New Roman" w:eastAsia="Times New Roman" w:hAnsi="Times New Roman" w:cs="Times New Roman"/>
                <w:kern w:val="0"/>
                <w:szCs w:val="22"/>
                <w:lang w:eastAsia="ru-RU" w:bidi="ar-SA"/>
              </w:rPr>
              <w:t>п</w:t>
            </w:r>
            <w:proofErr w:type="gramEnd"/>
            <w:r w:rsidRPr="00410E4E">
              <w:rPr>
                <w:rFonts w:ascii="Times New Roman" w:eastAsia="Times New Roman" w:hAnsi="Times New Roman" w:cs="Times New Roman"/>
                <w:kern w:val="0"/>
                <w:szCs w:val="22"/>
                <w:lang w:eastAsia="ru-RU" w:bidi="ar-SA"/>
              </w:rPr>
              <w:t>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szCs w:val="22"/>
                <w:lang w:eastAsia="ru-RU" w:bidi="ar-SA"/>
              </w:rPr>
              <w:t>Вопросы, отражающие содержание обязательных требований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szCs w:val="22"/>
                <w:lang w:eastAsia="ru-RU" w:bidi="ar-SA"/>
              </w:rPr>
              <w:t xml:space="preserve">Реквизиты нормативных правовых актов, </w:t>
            </w:r>
            <w:r w:rsidRPr="00410E4E">
              <w:rPr>
                <w:rFonts w:ascii="Times New Roman" w:eastAsia="Times New Roman" w:hAnsi="Times New Roman" w:cs="Times New Roman"/>
                <w:kern w:val="0"/>
                <w:szCs w:val="22"/>
                <w:lang w:eastAsia="ru-RU" w:bidi="ar-SA"/>
              </w:rPr>
              <w:br/>
              <w:t>с указанием их структурных единиц, которыми установлены обязательные требования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52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szCs w:val="22"/>
                <w:lang w:eastAsia="ru-RU" w:bidi="ar-SA"/>
              </w:rPr>
              <w:t>Ответы на вопросы</w:t>
            </w:r>
          </w:p>
        </w:tc>
      </w:tr>
      <w:tr w:rsidR="00410E4E" w:rsidRPr="00410E4E" w:rsidTr="00C72F2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proofErr w:type="spellStart"/>
            <w:r w:rsidRPr="00410E4E">
              <w:rPr>
                <w:rFonts w:ascii="Times New Roman" w:eastAsia="Times New Roman" w:hAnsi="Times New Roman" w:cs="Times New Roman"/>
                <w:kern w:val="0"/>
                <w:szCs w:val="22"/>
                <w:lang w:eastAsia="ru-RU" w:bidi="ar-SA"/>
              </w:rPr>
              <w:t>ДДа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410E4E" w:rsidRPr="00410E4E" w:rsidRDefault="00410E4E" w:rsidP="00410E4E">
            <w:pPr>
              <w:widowControl w:val="0"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szCs w:val="22"/>
                <w:lang w:eastAsia="ru-RU" w:bidi="ar-SA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52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proofErr w:type="gramStart"/>
            <w:r w:rsidRPr="00410E4E">
              <w:rPr>
                <w:rFonts w:ascii="Times New Roman" w:eastAsia="Times New Roman" w:hAnsi="Times New Roman" w:cs="Times New Roman"/>
                <w:kern w:val="0"/>
                <w:szCs w:val="22"/>
                <w:lang w:eastAsia="ru-RU" w:bidi="ar-SA"/>
              </w:rPr>
              <w:t>Нет</w:t>
            </w:r>
            <w:proofErr w:type="gramEnd"/>
            <w:r w:rsidRPr="00410E4E">
              <w:rPr>
                <w:rFonts w:ascii="Times New Roman" w:eastAsia="Times New Roman" w:hAnsi="Times New Roman" w:cs="Times New Roman"/>
                <w:kern w:val="0"/>
                <w:szCs w:val="22"/>
                <w:lang w:eastAsia="ru-RU" w:bidi="ar-SA"/>
              </w:rPr>
              <w:t xml:space="preserve"> распространяется требование</w:t>
            </w:r>
          </w:p>
        </w:tc>
      </w:tr>
      <w:tr w:rsidR="00410E4E" w:rsidRPr="00410E4E" w:rsidTr="00C72F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Используется </w:t>
            </w:r>
          </w:p>
          <w:p w:rsidR="00410E4E" w:rsidRPr="00410E4E" w:rsidRDefault="00410E4E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ли проверяемым юридическим лицом или индивидуальным предпринимателем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 xml:space="preserve">или гражданином, земельный участок в соответствии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>с установленным целевым назначением и (или) видом разрешенного использования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6932B3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hyperlink r:id="rId6" w:history="1">
              <w:r w:rsidR="00410E4E" w:rsidRPr="00410E4E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пункт 2 статьи 7</w:t>
              </w:r>
            </w:hyperlink>
            <w:r w:rsidR="00410E4E"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, </w:t>
            </w:r>
            <w:hyperlink r:id="rId7" w:history="1">
              <w:r w:rsidR="00410E4E" w:rsidRPr="00410E4E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статья 42</w:t>
              </w:r>
            </w:hyperlink>
            <w:r w:rsidR="00410E4E"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Земельного кодекса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410E4E" w:rsidRPr="00410E4E" w:rsidTr="00C72F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Имеются </w:t>
            </w:r>
          </w:p>
          <w:p w:rsidR="00410E4E" w:rsidRPr="00410E4E" w:rsidRDefault="00410E4E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ли у проверяемого юридического лица </w:t>
            </w:r>
          </w:p>
          <w:p w:rsidR="00410E4E" w:rsidRPr="00410E4E" w:rsidRDefault="00410E4E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или индивидуального предпринимателя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>или гражданина права, предусмотренные законодательством Российской Федерации, на используемый земельный участок (используемые земельные участки, части земельных участков)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6932B3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hyperlink r:id="rId8" w:history="1">
              <w:r w:rsidR="00410E4E" w:rsidRPr="00410E4E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пункт 1 статьи 25</w:t>
              </w:r>
            </w:hyperlink>
            <w:r w:rsidR="00410E4E"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Земельного кодекса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410E4E" w:rsidRPr="00410E4E" w:rsidTr="00C72F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  <w:p w:rsidR="00410E4E" w:rsidRPr="00410E4E" w:rsidRDefault="00410E4E" w:rsidP="00410E4E">
            <w:pPr>
              <w:widowControl w:val="0"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  3</w:t>
            </w:r>
          </w:p>
          <w:p w:rsidR="00410E4E" w:rsidRPr="00410E4E" w:rsidRDefault="00410E4E" w:rsidP="00410E4E">
            <w:pPr>
              <w:widowControl w:val="0"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Соответствует </w:t>
            </w:r>
          </w:p>
          <w:p w:rsidR="00410E4E" w:rsidRPr="00410E4E" w:rsidRDefault="00410E4E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ли площадь используемого проверяемым юридическим лицом или индивидуальным предпринимателем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 xml:space="preserve">или гражданином земельного участка площади земельного участка, указанной </w:t>
            </w:r>
          </w:p>
          <w:p w:rsidR="00410E4E" w:rsidRPr="00410E4E" w:rsidRDefault="00410E4E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 правоустанавливающих документах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6932B3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hyperlink r:id="rId9" w:history="1">
              <w:r w:rsidR="00410E4E" w:rsidRPr="00410E4E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пункт 1 статьи 25</w:t>
              </w:r>
            </w:hyperlink>
            <w:r w:rsidR="00410E4E"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, </w:t>
            </w:r>
            <w:hyperlink r:id="rId10" w:history="1">
              <w:r w:rsidR="00410E4E" w:rsidRPr="00410E4E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пункт 1 статьи 26</w:t>
              </w:r>
            </w:hyperlink>
            <w:r w:rsidR="00410E4E"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Земельного кодекса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410E4E" w:rsidRPr="00410E4E" w:rsidTr="00C72F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proofErr w:type="gramStart"/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В случаях, если использование земельного участка (земельных участков), находящегося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 xml:space="preserve">в государственной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 xml:space="preserve">или муниципальной собственности на основании разрешения на использование земель или земельных участков, привело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 xml:space="preserve">к порче либо уничтожению плодородного слоя почвы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 xml:space="preserve">в границах таких земель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 xml:space="preserve">или земельных участков, приведены ли земли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 xml:space="preserve">или земельные участки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 xml:space="preserve">в состояние, пригодное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 xml:space="preserve">для использования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>в соответствии с видом разрешенного использования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6932B3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hyperlink r:id="rId11" w:history="1">
              <w:r w:rsidR="00410E4E" w:rsidRPr="00410E4E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пункт 5 статьи 13</w:t>
              </w:r>
            </w:hyperlink>
            <w:r w:rsidR="00410E4E"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, </w:t>
            </w:r>
            <w:hyperlink r:id="rId12" w:history="1">
              <w:r w:rsidR="00410E4E" w:rsidRPr="00410E4E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подпункт 1 статьи 39.35</w:t>
              </w:r>
            </w:hyperlink>
            <w:r w:rsidR="00410E4E"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Земельного кодекса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410E4E" w:rsidRPr="00410E4E" w:rsidTr="00C72F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 случае</w:t>
            </w:r>
            <w:proofErr w:type="gramStart"/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,</w:t>
            </w:r>
            <w:proofErr w:type="gramEnd"/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если действие сервитута прекращено, исполнена </w:t>
            </w:r>
          </w:p>
          <w:p w:rsidR="00410E4E" w:rsidRPr="00410E4E" w:rsidRDefault="00410E4E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ли проверяемым юридическим лицом или индивидуальным предпринимателем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 xml:space="preserve">или гражданином в </w:t>
            </w:r>
            <w:proofErr w:type="gramStart"/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отношении</w:t>
            </w:r>
            <w:proofErr w:type="gramEnd"/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которого установлен сервитут, обязанность привести земельный участок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 xml:space="preserve">в состояние, пригодное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 xml:space="preserve">для использования,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>в соответствии с видом разрешенного использования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6932B3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hyperlink r:id="rId13" w:history="1">
              <w:r w:rsidR="00410E4E" w:rsidRPr="00410E4E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пункт 5 статьи 13</w:t>
              </w:r>
            </w:hyperlink>
            <w:r w:rsidR="00410E4E"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, </w:t>
            </w:r>
            <w:hyperlink r:id="rId14" w:history="1">
              <w:r w:rsidR="00410E4E" w:rsidRPr="00410E4E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подпункт 9 пункта 1 статьи 39.25</w:t>
              </w:r>
            </w:hyperlink>
            <w:r w:rsidR="00410E4E"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, </w:t>
            </w:r>
            <w:hyperlink r:id="rId15" w:history="1">
              <w:proofErr w:type="spellStart"/>
              <w:r w:rsidR="00410E4E" w:rsidRPr="00410E4E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пп</w:t>
              </w:r>
              <w:proofErr w:type="spellEnd"/>
              <w:r w:rsidR="00410E4E" w:rsidRPr="00410E4E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. 11 п. 4 статьи 39.43</w:t>
              </w:r>
            </w:hyperlink>
            <w:r w:rsidR="00410E4E"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, </w:t>
            </w:r>
            <w:hyperlink r:id="rId16" w:history="1">
              <w:r w:rsidR="00410E4E" w:rsidRPr="00410E4E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п. 8 статьи 39.50</w:t>
              </w:r>
            </w:hyperlink>
            <w:r w:rsidR="00410E4E"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Земельного кодекса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410E4E" w:rsidRPr="00410E4E" w:rsidTr="00C72F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66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Выполнена </w:t>
            </w:r>
          </w:p>
          <w:p w:rsidR="00410E4E" w:rsidRPr="00410E4E" w:rsidRDefault="00410E4E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ли проверяемым юридическим лицом </w:t>
            </w:r>
          </w:p>
          <w:p w:rsidR="00410E4E" w:rsidRPr="00410E4E" w:rsidRDefault="00410E4E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proofErr w:type="gramStart"/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(за исключением органа государственной власти, органа местного самоуправления, государственного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 xml:space="preserve">и муниципального учреждения (бюджетного, казенного, автономного), казенного предприятия, центра исторического наследия Президента Российской Федерации, прекратившего исполнение своих полномочий) обязанность переоформить право постоянного (бессрочного) пользования земельным участком (земельными участками)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 xml:space="preserve">на право аренды земельного участка (земельных участков) или приобрести земельный участок (земельные участки)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>в собственность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6932B3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hyperlink r:id="rId17" w:history="1">
              <w:r w:rsidR="00410E4E" w:rsidRPr="00410E4E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пункт 2 статьи 3</w:t>
              </w:r>
            </w:hyperlink>
            <w:r w:rsidR="00410E4E"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Федерального закона от 25 октября 2001 г. № 137-ФЗ "О введении в действие Земельного кодекса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410E4E" w:rsidRPr="00410E4E" w:rsidTr="00C72F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77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Соблюдено ли требование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>об обязательности использования (освоения) земельного участка в сроки, установленные законодательством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6932B3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hyperlink r:id="rId18" w:history="1">
              <w:r w:rsidR="00410E4E" w:rsidRPr="00410E4E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статья 42</w:t>
              </w:r>
            </w:hyperlink>
            <w:r w:rsidR="00410E4E"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Земельного кодекса Российской Федерации, </w:t>
            </w:r>
            <w:hyperlink r:id="rId19" w:history="1">
              <w:r w:rsidR="00410E4E" w:rsidRPr="00410E4E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статья 284</w:t>
              </w:r>
            </w:hyperlink>
            <w:r w:rsidR="00410E4E"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Гражданского кодекса Российской Федерации, </w:t>
            </w:r>
            <w:hyperlink r:id="rId20" w:history="1">
              <w:r w:rsidR="00410E4E" w:rsidRPr="00410E4E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абзац 6 пункта 2 статьи 45</w:t>
              </w:r>
            </w:hyperlink>
            <w:r w:rsidR="00410E4E"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Земельного кодекса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410E4E" w:rsidRPr="00410E4E" w:rsidTr="00C72F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88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В целях охраны земель проводятся ли мероприятия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 xml:space="preserve">по: воспроизводству плодородия земель сельскохозяйственного назначения; защите земель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>от водной и ветровой эрозии; защите сельскохозяйственных угодий от зарастания деревьями и кустарниками, сорными растениями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6932B3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hyperlink r:id="rId21" w:history="1">
              <w:r w:rsidR="00410E4E" w:rsidRPr="00410E4E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Пункт 2 статьи 13</w:t>
              </w:r>
            </w:hyperlink>
            <w:r w:rsidR="00410E4E"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Земельного кодекса Российской Федерации (</w:t>
            </w:r>
            <w:hyperlink r:id="rId22" w:history="1">
              <w:r w:rsidR="00410E4E" w:rsidRPr="00410E4E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статья 8.7</w:t>
              </w:r>
            </w:hyperlink>
            <w:r w:rsidR="00410E4E"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Кодекса Российской Федерации об административных правонарушениях)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410E4E" w:rsidRPr="00410E4E" w:rsidTr="00C72F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9</w:t>
            </w:r>
          </w:p>
          <w:p w:rsidR="00410E4E" w:rsidRPr="00410E4E" w:rsidRDefault="00410E4E" w:rsidP="00410E4E">
            <w:pPr>
              <w:widowControl w:val="0"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  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Используется ли земельный участок в процессе хозяйственной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>или производственной деятельности?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6932B3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hyperlink r:id="rId23" w:history="1">
              <w:r w:rsidR="00410E4E" w:rsidRPr="00410E4E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статья 42</w:t>
              </w:r>
            </w:hyperlink>
            <w:r w:rsidR="00410E4E"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Земельного кодекса Российской Федерации (8.8 </w:t>
            </w:r>
            <w:hyperlink r:id="rId24" w:history="1">
              <w:r w:rsidR="00410E4E" w:rsidRPr="00410E4E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Кодекса</w:t>
              </w:r>
            </w:hyperlink>
            <w:r w:rsidR="00410E4E"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Российской Федерации об административных правонарушениях)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410E4E" w:rsidRPr="00410E4E" w:rsidTr="00C72F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Сохранены ли межевые, геодезические и другие специальные знаки, установленные на земельных участках в соответствии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>с законодательством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6932B3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hyperlink r:id="rId25" w:history="1">
              <w:r w:rsidR="00410E4E" w:rsidRPr="00410E4E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статья 42</w:t>
              </w:r>
            </w:hyperlink>
            <w:r w:rsidR="00410E4E"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Земельного кодекса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410E4E" w:rsidRPr="00410E4E" w:rsidTr="00C72F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Своевременно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 xml:space="preserve">ли производятся платежи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>за землю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6932B3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hyperlink r:id="rId26" w:history="1">
              <w:r w:rsidR="00410E4E" w:rsidRPr="00410E4E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статья 42</w:t>
              </w:r>
            </w:hyperlink>
            <w:r w:rsidR="00410E4E"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Земельного кодекса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410E4E" w:rsidRPr="00410E4E" w:rsidTr="00C72F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Соблюдаются ли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6932B3" w:rsidP="00410E4E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hyperlink r:id="rId27" w:history="1">
              <w:r w:rsidR="00410E4E" w:rsidRPr="00410E4E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статья 42</w:t>
              </w:r>
            </w:hyperlink>
            <w:r w:rsidR="00410E4E"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Земельного кодекса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410E4E" w:rsidRPr="00410E4E" w:rsidTr="00C72F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Допускается ли загрязнение, истощение, деградация, порча, уничтожение земель и почв </w:t>
            </w:r>
            <w:r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br/>
              <w:t>и иное негативное воздействие на земли и почвы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6932B3" w:rsidP="00410E4E">
            <w:pPr>
              <w:widowControl w:val="0"/>
              <w:suppressAutoHyphens w:val="0"/>
              <w:ind w:firstLine="8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hyperlink r:id="rId28" w:history="1">
              <w:r w:rsidR="00410E4E" w:rsidRPr="00410E4E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статья 42</w:t>
              </w:r>
            </w:hyperlink>
            <w:r w:rsidR="00410E4E"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Земельного кодекса Российской Федерации (</w:t>
            </w:r>
            <w:hyperlink r:id="rId29" w:history="1">
              <w:r w:rsidR="00410E4E" w:rsidRPr="00410E4E">
                <w:rPr>
                  <w:rFonts w:ascii="Times New Roman" w:eastAsia="Times New Roman" w:hAnsi="Times New Roman" w:cs="Times New Roman"/>
                  <w:kern w:val="0"/>
                  <w:lang w:eastAsia="ru-RU" w:bidi="ar-SA"/>
                </w:rPr>
                <w:t>статья 8.7</w:t>
              </w:r>
            </w:hyperlink>
            <w:r w:rsidR="00410E4E" w:rsidRPr="00410E4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Кодекса Российской Федерации об административных правонарушениях)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4E" w:rsidRPr="00410E4E" w:rsidRDefault="00410E4E" w:rsidP="00410E4E">
            <w:pPr>
              <w:widowControl w:val="0"/>
              <w:suppressAutoHyphens w:val="0"/>
              <w:ind w:firstLine="72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</w:tbl>
    <w:p w:rsidR="00410E4E" w:rsidRPr="00410E4E" w:rsidRDefault="00410E4E" w:rsidP="00410E4E">
      <w:pPr>
        <w:widowControl w:val="0"/>
        <w:suppressAutoHyphens w:val="0"/>
        <w:ind w:firstLine="720"/>
        <w:jc w:val="both"/>
        <w:rPr>
          <w:rFonts w:ascii="Times New Roman" w:eastAsia="Times New Roman" w:hAnsi="Times New Roman" w:cs="Times New Roman"/>
          <w:kern w:val="0"/>
          <w:szCs w:val="22"/>
          <w:lang w:eastAsia="ru-RU" w:bidi="ar-SA"/>
        </w:rPr>
      </w:pPr>
    </w:p>
    <w:p w:rsidR="00410E4E" w:rsidRPr="00410E4E" w:rsidRDefault="00410E4E" w:rsidP="00410E4E">
      <w:pPr>
        <w:widowControl w:val="0"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10E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"__" ________ 20__ г.</w:t>
      </w:r>
    </w:p>
    <w:p w:rsidR="00410E4E" w:rsidRPr="00410E4E" w:rsidRDefault="00410E4E" w:rsidP="00410E4E">
      <w:pPr>
        <w:widowControl w:val="0"/>
        <w:suppressAutoHyphens w:val="0"/>
        <w:jc w:val="both"/>
        <w:rPr>
          <w:rFonts w:ascii="Times New Roman" w:eastAsia="Times New Roman" w:hAnsi="Times New Roman" w:cs="Times New Roman"/>
          <w:i/>
          <w:color w:val="000000"/>
          <w:kern w:val="0"/>
          <w:lang w:eastAsia="ru-RU" w:bidi="ar-SA"/>
        </w:rPr>
      </w:pPr>
      <w:proofErr w:type="gramStart"/>
      <w:r w:rsidRPr="00410E4E">
        <w:rPr>
          <w:rFonts w:ascii="Times New Roman" w:eastAsia="Times New Roman" w:hAnsi="Times New Roman" w:cs="Times New Roman"/>
          <w:i/>
          <w:color w:val="000000"/>
          <w:kern w:val="0"/>
          <w:lang w:eastAsia="ru-RU" w:bidi="ar-SA"/>
        </w:rPr>
        <w:t>(указывается дата заполнения</w:t>
      </w:r>
      <w:proofErr w:type="gramEnd"/>
    </w:p>
    <w:p w:rsidR="00410E4E" w:rsidRPr="006A0F75" w:rsidRDefault="006A0F75" w:rsidP="00410E4E">
      <w:pPr>
        <w:widowControl w:val="0"/>
        <w:suppressAutoHyphens w:val="0"/>
        <w:jc w:val="both"/>
        <w:rPr>
          <w:rFonts w:ascii="Times New Roman" w:eastAsia="Times New Roman" w:hAnsi="Times New Roman" w:cs="Times New Roman"/>
          <w:i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lang w:eastAsia="ru-RU" w:bidi="ar-SA"/>
        </w:rPr>
        <w:t>проверочного листа)</w:t>
      </w:r>
    </w:p>
    <w:p w:rsidR="00410E4E" w:rsidRPr="00410E4E" w:rsidRDefault="00410E4E" w:rsidP="00410E4E">
      <w:pPr>
        <w:widowControl w:val="0"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10E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____________________ _____________ ______________________________</w:t>
      </w:r>
    </w:p>
    <w:p w:rsidR="00410E4E" w:rsidRPr="006A0F75" w:rsidRDefault="00410E4E" w:rsidP="00410E4E">
      <w:pPr>
        <w:widowControl w:val="0"/>
        <w:suppressAutoHyphens w:val="0"/>
        <w:jc w:val="both"/>
        <w:rPr>
          <w:rFonts w:ascii="Times New Roman" w:eastAsia="Times New Roman" w:hAnsi="Times New Roman" w:cs="Times New Roman"/>
          <w:i/>
          <w:color w:val="000000"/>
          <w:kern w:val="0"/>
          <w:lang w:eastAsia="ru-RU" w:bidi="ar-SA"/>
        </w:rPr>
      </w:pPr>
      <w:proofErr w:type="gramStart"/>
      <w:r w:rsidRPr="00410E4E">
        <w:rPr>
          <w:rFonts w:ascii="Times New Roman" w:eastAsia="Times New Roman" w:hAnsi="Times New Roman" w:cs="Times New Roman"/>
          <w:i/>
          <w:color w:val="000000"/>
          <w:kern w:val="0"/>
          <w:lang w:eastAsia="ru-RU" w:bidi="ar-SA"/>
        </w:rPr>
        <w:t>(должность лица,                 (подпись)                  (фамилия, имя, от</w:t>
      </w:r>
      <w:r w:rsidR="006A0F75">
        <w:rPr>
          <w:rFonts w:ascii="Times New Roman" w:eastAsia="Times New Roman" w:hAnsi="Times New Roman" w:cs="Times New Roman"/>
          <w:i/>
          <w:color w:val="000000"/>
          <w:kern w:val="0"/>
          <w:lang w:eastAsia="ru-RU" w:bidi="ar-SA"/>
        </w:rPr>
        <w:t xml:space="preserve">чество </w:t>
      </w:r>
      <w:r w:rsidR="006A0F75">
        <w:rPr>
          <w:rFonts w:ascii="Times New Roman" w:eastAsia="Times New Roman" w:hAnsi="Times New Roman" w:cs="Times New Roman"/>
          <w:i/>
          <w:color w:val="000000"/>
          <w:kern w:val="0"/>
          <w:lang w:eastAsia="ru-RU" w:bidi="ar-SA"/>
        </w:rPr>
        <w:br/>
        <w:t xml:space="preserve">заполнившего  </w:t>
      </w:r>
      <w:r w:rsidRPr="00410E4E">
        <w:rPr>
          <w:rFonts w:ascii="Times New Roman" w:eastAsia="Times New Roman" w:hAnsi="Times New Roman" w:cs="Times New Roman"/>
          <w:i/>
          <w:color w:val="000000"/>
          <w:kern w:val="0"/>
          <w:lang w:eastAsia="ru-RU" w:bidi="ar-SA"/>
        </w:rPr>
        <w:t>(</w:t>
      </w:r>
      <w:r w:rsidR="006A0F75">
        <w:rPr>
          <w:rFonts w:ascii="Times New Roman" w:eastAsia="Times New Roman" w:hAnsi="Times New Roman" w:cs="Times New Roman"/>
          <w:i/>
          <w:color w:val="000000"/>
          <w:kern w:val="0"/>
          <w:lang w:eastAsia="ru-RU" w:bidi="ar-SA"/>
        </w:rPr>
        <w:t xml:space="preserve">при наличии) лица, заполнившего  </w:t>
      </w:r>
      <w:r w:rsidRPr="00410E4E">
        <w:rPr>
          <w:rFonts w:ascii="Times New Roman" w:eastAsia="Times New Roman" w:hAnsi="Times New Roman" w:cs="Times New Roman"/>
          <w:i/>
          <w:color w:val="000000"/>
          <w:kern w:val="0"/>
          <w:lang w:eastAsia="ru-RU" w:bidi="ar-SA"/>
        </w:rPr>
        <w:t xml:space="preserve">проверочный лист)                                                      </w:t>
      </w:r>
      <w:proofErr w:type="gramEnd"/>
    </w:p>
    <w:p w:rsidR="00410E4E" w:rsidRDefault="00410E4E" w:rsidP="00410E4E">
      <w:pPr>
        <w:suppressAutoHyphens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C72F2A" w:rsidRDefault="00C72F2A"/>
    <w:sectPr w:rsidR="00C72F2A" w:rsidSect="004A2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WenQuanYi Zen Hei Sharp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059C7"/>
    <w:multiLevelType w:val="hybridMultilevel"/>
    <w:tmpl w:val="6D70F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4043AC"/>
    <w:multiLevelType w:val="hybridMultilevel"/>
    <w:tmpl w:val="523E7DF2"/>
    <w:lvl w:ilvl="0" w:tplc="7ABAA0AC">
      <w:start w:val="3"/>
      <w:numFmt w:val="decimal"/>
      <w:lvlText w:val="%1."/>
      <w:lvlJc w:val="left"/>
      <w:pPr>
        <w:ind w:left="1152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872" w:hanging="360"/>
      </w:pPr>
    </w:lvl>
    <w:lvl w:ilvl="2" w:tplc="0419001B">
      <w:start w:val="1"/>
      <w:numFmt w:val="lowerRoman"/>
      <w:lvlText w:val="%3."/>
      <w:lvlJc w:val="right"/>
      <w:pPr>
        <w:ind w:left="2592" w:hanging="180"/>
      </w:pPr>
    </w:lvl>
    <w:lvl w:ilvl="3" w:tplc="0419000F">
      <w:start w:val="1"/>
      <w:numFmt w:val="decimal"/>
      <w:lvlText w:val="%4."/>
      <w:lvlJc w:val="left"/>
      <w:pPr>
        <w:ind w:left="3312" w:hanging="360"/>
      </w:pPr>
    </w:lvl>
    <w:lvl w:ilvl="4" w:tplc="04190019">
      <w:start w:val="1"/>
      <w:numFmt w:val="lowerLetter"/>
      <w:lvlText w:val="%5."/>
      <w:lvlJc w:val="left"/>
      <w:pPr>
        <w:ind w:left="4032" w:hanging="360"/>
      </w:pPr>
    </w:lvl>
    <w:lvl w:ilvl="5" w:tplc="0419001B">
      <w:start w:val="1"/>
      <w:numFmt w:val="lowerRoman"/>
      <w:lvlText w:val="%6."/>
      <w:lvlJc w:val="right"/>
      <w:pPr>
        <w:ind w:left="4752" w:hanging="180"/>
      </w:pPr>
    </w:lvl>
    <w:lvl w:ilvl="6" w:tplc="0419000F">
      <w:start w:val="1"/>
      <w:numFmt w:val="decimal"/>
      <w:lvlText w:val="%7."/>
      <w:lvlJc w:val="left"/>
      <w:pPr>
        <w:ind w:left="5472" w:hanging="360"/>
      </w:pPr>
    </w:lvl>
    <w:lvl w:ilvl="7" w:tplc="04190019">
      <w:start w:val="1"/>
      <w:numFmt w:val="lowerLetter"/>
      <w:lvlText w:val="%8."/>
      <w:lvlJc w:val="left"/>
      <w:pPr>
        <w:ind w:left="6192" w:hanging="360"/>
      </w:pPr>
    </w:lvl>
    <w:lvl w:ilvl="8" w:tplc="0419001B">
      <w:start w:val="1"/>
      <w:numFmt w:val="lowerRoman"/>
      <w:lvlText w:val="%9."/>
      <w:lvlJc w:val="right"/>
      <w:pPr>
        <w:ind w:left="6912" w:hanging="180"/>
      </w:pPr>
    </w:lvl>
  </w:abstractNum>
  <w:abstractNum w:abstractNumId="2">
    <w:nsid w:val="69344D95"/>
    <w:multiLevelType w:val="hybridMultilevel"/>
    <w:tmpl w:val="BB8C696A"/>
    <w:lvl w:ilvl="0" w:tplc="D1E0184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B5D29F6"/>
    <w:multiLevelType w:val="hybridMultilevel"/>
    <w:tmpl w:val="574EAAFE"/>
    <w:lvl w:ilvl="0" w:tplc="880A6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C756D"/>
    <w:rsid w:val="00142E83"/>
    <w:rsid w:val="00203CE0"/>
    <w:rsid w:val="00410E4E"/>
    <w:rsid w:val="004A2E48"/>
    <w:rsid w:val="006932B3"/>
    <w:rsid w:val="006A0F75"/>
    <w:rsid w:val="00932BDD"/>
    <w:rsid w:val="00BD0639"/>
    <w:rsid w:val="00C72F2A"/>
    <w:rsid w:val="00CE3BB8"/>
    <w:rsid w:val="00FC7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E4E"/>
    <w:pPr>
      <w:suppressAutoHyphens/>
      <w:spacing w:after="0" w:line="240" w:lineRule="auto"/>
    </w:pPr>
    <w:rPr>
      <w:rFonts w:ascii="Liberation Serif" w:eastAsia="WenQuanYi Zen Hei Sharp" w:hAnsi="Liberation Serif" w:cs="Lohit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0E4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03CE0"/>
    <w:pPr>
      <w:ind w:left="720"/>
      <w:contextualSpacing/>
    </w:pPr>
    <w:rPr>
      <w:rFonts w:cs="Mangal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CE3BB8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CE3BB8"/>
    <w:rPr>
      <w:rFonts w:ascii="Tahoma" w:eastAsia="WenQuanYi Zen Hei Sharp" w:hAnsi="Tahoma" w:cs="Mangal"/>
      <w:kern w:val="2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E4E"/>
    <w:pPr>
      <w:suppressAutoHyphens/>
      <w:spacing w:after="0" w:line="240" w:lineRule="auto"/>
    </w:pPr>
    <w:rPr>
      <w:rFonts w:ascii="Liberation Serif" w:eastAsia="WenQuanYi Zen Hei Sharp" w:hAnsi="Liberation Serif" w:cs="Lohit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0E4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03CE0"/>
    <w:pPr>
      <w:ind w:left="720"/>
      <w:contextualSpacing/>
    </w:pPr>
    <w:rPr>
      <w:rFonts w:cs="Mangal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CE3BB8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CE3BB8"/>
    <w:rPr>
      <w:rFonts w:ascii="Tahoma" w:eastAsia="WenQuanYi Zen Hei Sharp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4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389330&amp;date=10.08.2021&amp;dst=1594&amp;fld=134" TargetMode="External"/><Relationship Id="rId13" Type="http://schemas.openxmlformats.org/officeDocument/2006/relationships/hyperlink" Target="https://login.consultant.ru/link/?req=doc&amp;base=RZB&amp;n=389330&amp;date=10.08.2021&amp;dst=1559&amp;fld=134" TargetMode="External"/><Relationship Id="rId18" Type="http://schemas.openxmlformats.org/officeDocument/2006/relationships/hyperlink" Target="https://login.consultant.ru/link/?req=doc&amp;base=RZB&amp;n=389330&amp;date=10.08.2021&amp;dst=100391&amp;fld=134" TargetMode="External"/><Relationship Id="rId26" Type="http://schemas.openxmlformats.org/officeDocument/2006/relationships/hyperlink" Target="https://login.consultant.ru/link/?req=doc&amp;base=RZB&amp;n=389330&amp;date=10.08.2021&amp;dst=100391&amp;fld=13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RZB&amp;n=389330&amp;date=10.08.2021&amp;dst=1553&amp;fld=134" TargetMode="External"/><Relationship Id="rId7" Type="http://schemas.openxmlformats.org/officeDocument/2006/relationships/hyperlink" Target="https://login.consultant.ru/link/?req=doc&amp;base=RZB&amp;n=389330&amp;date=10.08.2021&amp;dst=100391&amp;fld=134" TargetMode="External"/><Relationship Id="rId12" Type="http://schemas.openxmlformats.org/officeDocument/2006/relationships/hyperlink" Target="https://login.consultant.ru/link/?req=doc&amp;base=RZB&amp;n=389330&amp;date=10.08.2021&amp;dst=1093&amp;fld=134" TargetMode="External"/><Relationship Id="rId17" Type="http://schemas.openxmlformats.org/officeDocument/2006/relationships/hyperlink" Target="https://login.consultant.ru/link/?req=doc&amp;base=RZB&amp;n=357122&amp;date=10.08.2021&amp;dst=95&amp;fld=134" TargetMode="External"/><Relationship Id="rId25" Type="http://schemas.openxmlformats.org/officeDocument/2006/relationships/hyperlink" Target="https://login.consultant.ru/link/?req=doc&amp;base=RZB&amp;n=389330&amp;date=10.08.2021&amp;dst=100391&amp;f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B&amp;n=389330&amp;date=10.08.2021&amp;dst=2226&amp;fld=134" TargetMode="External"/><Relationship Id="rId20" Type="http://schemas.openxmlformats.org/officeDocument/2006/relationships/hyperlink" Target="https://login.consultant.ru/link/?req=doc&amp;base=RZB&amp;n=389330&amp;date=10.08.2021&amp;dst=273&amp;fld=134" TargetMode="External"/><Relationship Id="rId29" Type="http://schemas.openxmlformats.org/officeDocument/2006/relationships/hyperlink" Target="https://login.consultant.ru/link/?req=doc&amp;base=RZB&amp;n=388938&amp;date=10.08.2021&amp;dst=1631&amp;fld=1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B&amp;n=389330&amp;date=10.08.2021&amp;dst=100062&amp;fld=134" TargetMode="External"/><Relationship Id="rId11" Type="http://schemas.openxmlformats.org/officeDocument/2006/relationships/hyperlink" Target="https://login.consultant.ru/link/?req=doc&amp;base=RZB&amp;n=389330&amp;date=10.08.2021&amp;dst=1559&amp;fld=134" TargetMode="External"/><Relationship Id="rId24" Type="http://schemas.openxmlformats.org/officeDocument/2006/relationships/hyperlink" Target="https://login.consultant.ru/link/?req=doc&amp;base=RZB&amp;n=388938&amp;date=10.08.20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B&amp;n=389330&amp;date=10.08.2021&amp;dst=2121&amp;fld=134" TargetMode="External"/><Relationship Id="rId23" Type="http://schemas.openxmlformats.org/officeDocument/2006/relationships/hyperlink" Target="https://login.consultant.ru/link/?req=doc&amp;base=RZB&amp;n=389330&amp;date=10.08.2021&amp;dst=100391&amp;fld=134" TargetMode="External"/><Relationship Id="rId28" Type="http://schemas.openxmlformats.org/officeDocument/2006/relationships/hyperlink" Target="https://login.consultant.ru/link/?req=doc&amp;base=RZB&amp;n=389330&amp;date=10.08.2021&amp;dst=100391&amp;fld=134" TargetMode="External"/><Relationship Id="rId10" Type="http://schemas.openxmlformats.org/officeDocument/2006/relationships/hyperlink" Target="https://login.consultant.ru/link/?req=doc&amp;base=RZB&amp;n=389330&amp;date=10.08.2021&amp;dst=1595&amp;fld=134" TargetMode="External"/><Relationship Id="rId19" Type="http://schemas.openxmlformats.org/officeDocument/2006/relationships/hyperlink" Target="https://login.consultant.ru/link/?req=doc&amp;base=RZB&amp;n=388534&amp;date=10.08.2021&amp;dst=10929&amp;fld=134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389330&amp;date=10.08.2021&amp;dst=1594&amp;fld=134" TargetMode="External"/><Relationship Id="rId14" Type="http://schemas.openxmlformats.org/officeDocument/2006/relationships/hyperlink" Target="https://login.consultant.ru/link/?req=doc&amp;base=RZB&amp;n=389330&amp;date=10.08.2021&amp;dst=935&amp;fld=134" TargetMode="External"/><Relationship Id="rId22" Type="http://schemas.openxmlformats.org/officeDocument/2006/relationships/hyperlink" Target="https://login.consultant.ru/link/?req=doc&amp;base=RZB&amp;n=388938&amp;date=10.08.2021&amp;dst=1631&amp;fld=134" TargetMode="External"/><Relationship Id="rId27" Type="http://schemas.openxmlformats.org/officeDocument/2006/relationships/hyperlink" Target="https://login.consultant.ru/link/?req=doc&amp;base=RZB&amp;n=389330&amp;date=10.08.2021&amp;dst=100391&amp;fld=13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Kozevnikov</dc:creator>
  <cp:lastModifiedBy>Пользователь</cp:lastModifiedBy>
  <cp:revision>7</cp:revision>
  <cp:lastPrinted>2022-01-11T07:08:00Z</cp:lastPrinted>
  <dcterms:created xsi:type="dcterms:W3CDTF">2021-12-29T11:49:00Z</dcterms:created>
  <dcterms:modified xsi:type="dcterms:W3CDTF">2022-02-14T11:50:00Z</dcterms:modified>
</cp:coreProperties>
</file>